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D7AC" w14:textId="77777777" w:rsidR="00C430D9" w:rsidRDefault="00C430D9" w:rsidP="00C430D9">
      <w:pPr>
        <w:jc w:val="center"/>
        <w:rPr>
          <w:b/>
        </w:rPr>
      </w:pPr>
    </w:p>
    <w:p w14:paraId="2114C5F7" w14:textId="77777777" w:rsidR="00C430D9" w:rsidRDefault="00C430D9" w:rsidP="00C430D9">
      <w:pPr>
        <w:jc w:val="right"/>
        <w:rPr>
          <w:b/>
          <w:sz w:val="24"/>
          <w:szCs w:val="24"/>
          <w:u w:val="single"/>
        </w:rPr>
      </w:pPr>
      <w:r>
        <w:rPr>
          <w:b/>
          <w:u w:val="single"/>
        </w:rPr>
        <w:t>ПРОЕКТ</w:t>
      </w:r>
    </w:p>
    <w:p w14:paraId="34FB5E89" w14:textId="77777777" w:rsidR="00C430D9" w:rsidRDefault="00C430D9" w:rsidP="00C430D9">
      <w:pPr>
        <w:jc w:val="center"/>
      </w:pPr>
      <w:r>
        <w:rPr>
          <w:b/>
          <w:color w:val="000000"/>
        </w:rPr>
        <w:t>АДМИНИСТРАЦИЯ ХОПЕРСКОГО</w:t>
      </w:r>
    </w:p>
    <w:p w14:paraId="2A668463" w14:textId="77777777" w:rsidR="00C430D9" w:rsidRDefault="00C430D9" w:rsidP="00C430D9">
      <w:pPr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 ТИХОРЕЦКОГО РАЙОНА</w:t>
      </w:r>
    </w:p>
    <w:p w14:paraId="39F1A2E8" w14:textId="77777777" w:rsidR="00C430D9" w:rsidRDefault="00C430D9" w:rsidP="00C430D9">
      <w:pPr>
        <w:jc w:val="center"/>
      </w:pPr>
    </w:p>
    <w:p w14:paraId="06036910" w14:textId="77777777" w:rsidR="00C430D9" w:rsidRDefault="00C430D9" w:rsidP="00C430D9">
      <w:pPr>
        <w:jc w:val="center"/>
      </w:pPr>
      <w:r>
        <w:rPr>
          <w:b/>
        </w:rPr>
        <w:t>ПОСТАНОВЛЕНИЕ</w:t>
      </w:r>
    </w:p>
    <w:p w14:paraId="4BE248ED" w14:textId="77777777" w:rsidR="00C430D9" w:rsidRDefault="00C430D9" w:rsidP="00C430D9">
      <w:pPr>
        <w:jc w:val="center"/>
      </w:pPr>
    </w:p>
    <w:p w14:paraId="43149C31" w14:textId="2D23D842" w:rsidR="00C430D9" w:rsidRDefault="00C430D9" w:rsidP="00C430D9">
      <w:pPr>
        <w:jc w:val="center"/>
      </w:pPr>
      <w:r>
        <w:t xml:space="preserve">от _____________                                                                                      № </w:t>
      </w:r>
      <w:r>
        <w:t>_____</w:t>
      </w:r>
    </w:p>
    <w:p w14:paraId="08B8D374" w14:textId="77777777" w:rsidR="00C430D9" w:rsidRDefault="00C430D9" w:rsidP="00C430D9">
      <w:pPr>
        <w:jc w:val="center"/>
      </w:pPr>
      <w:proofErr w:type="spellStart"/>
      <w:r>
        <w:t>ст.Хоперская</w:t>
      </w:r>
      <w:proofErr w:type="spellEnd"/>
    </w:p>
    <w:p w14:paraId="476AC0D5" w14:textId="77777777" w:rsidR="00C1004A" w:rsidRDefault="00C1004A" w:rsidP="00C1004A">
      <w:pPr>
        <w:jc w:val="center"/>
        <w:rPr>
          <w:szCs w:val="24"/>
        </w:rPr>
      </w:pPr>
    </w:p>
    <w:p w14:paraId="657486CA" w14:textId="597DFF4B"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C430D9">
        <w:rPr>
          <w:b/>
          <w:bCs/>
        </w:rPr>
        <w:t>Хоперского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C430D9">
        <w:rPr>
          <w:b/>
          <w:bCs/>
        </w:rPr>
        <w:t>Тихорецкого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14:paraId="4263E44D" w14:textId="77777777" w:rsidR="00C1004A" w:rsidRPr="00AE37D5" w:rsidRDefault="00C1004A" w:rsidP="00C1004A">
      <w:pPr>
        <w:rPr>
          <w:b/>
          <w:bCs/>
        </w:rPr>
      </w:pPr>
    </w:p>
    <w:p w14:paraId="0D3A2D8D" w14:textId="77777777" w:rsidR="00C1004A" w:rsidRPr="00AE37D5" w:rsidRDefault="00C1004A" w:rsidP="00C1004A"/>
    <w:p w14:paraId="0BF229F5" w14:textId="77777777"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14:paraId="6440442A" w14:textId="5F4CCD74"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C430D9">
        <w:rPr>
          <w:szCs w:val="24"/>
        </w:rPr>
        <w:t>Хоперского</w:t>
      </w:r>
      <w:r w:rsidRPr="006E6788">
        <w:rPr>
          <w:szCs w:val="24"/>
        </w:rPr>
        <w:t xml:space="preserve"> сельского поселения </w:t>
      </w:r>
      <w:r w:rsidR="00C430D9">
        <w:rPr>
          <w:szCs w:val="24"/>
        </w:rPr>
        <w:t>Тихорецкого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14:paraId="1083E6E3" w14:textId="1D61239A"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C430D9">
        <w:rPr>
          <w:lang w:eastAsia="en-US"/>
        </w:rPr>
        <w:t>Хоперского</w:t>
      </w:r>
      <w:r w:rsidRPr="007B0227">
        <w:rPr>
          <w:lang w:eastAsia="en-US"/>
        </w:rPr>
        <w:t xml:space="preserve"> сельского поселения </w:t>
      </w:r>
      <w:r w:rsidR="00C430D9">
        <w:rPr>
          <w:lang w:eastAsia="en-US"/>
        </w:rPr>
        <w:t>Тихорецкого</w:t>
      </w:r>
      <w:r w:rsidRPr="007B0227">
        <w:rPr>
          <w:lang w:eastAsia="en-US"/>
        </w:rPr>
        <w:t xml:space="preserve"> района </w:t>
      </w:r>
      <w:r w:rsidR="00C430D9">
        <w:rPr>
          <w:lang w:eastAsia="en-US"/>
        </w:rPr>
        <w:t>(</w:t>
      </w:r>
      <w:proofErr w:type="spellStart"/>
      <w:r w:rsidR="00C430D9">
        <w:rPr>
          <w:lang w:eastAsia="en-US"/>
        </w:rPr>
        <w:t>Астрецова</w:t>
      </w:r>
      <w:proofErr w:type="spellEnd"/>
      <w:r w:rsidR="00C430D9">
        <w:rPr>
          <w:lang w:eastAsia="en-US"/>
        </w:rPr>
        <w:t xml:space="preserve"> Л.В.)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C430D9">
        <w:rPr>
          <w:lang w:eastAsia="en-US"/>
        </w:rPr>
        <w:t>Хоперского</w:t>
      </w:r>
      <w:r w:rsidRPr="007B0227">
        <w:rPr>
          <w:lang w:eastAsia="en-US"/>
        </w:rPr>
        <w:t xml:space="preserve"> сельского поселения </w:t>
      </w:r>
      <w:r w:rsidR="00C430D9">
        <w:rPr>
          <w:lang w:eastAsia="en-US"/>
        </w:rPr>
        <w:t xml:space="preserve">Тихорецкого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14:paraId="2F3D4DF6" w14:textId="6BD23797"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 w:rsidR="00C430D9">
        <w:rPr>
          <w:szCs w:val="24"/>
        </w:rPr>
        <w:t>оставляю за собой.</w:t>
      </w:r>
    </w:p>
    <w:p w14:paraId="5DE49262" w14:textId="5489896F"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</w:t>
      </w:r>
      <w:r w:rsidR="00C430D9">
        <w:rPr>
          <w:szCs w:val="24"/>
        </w:rPr>
        <w:t xml:space="preserve">со дня </w:t>
      </w:r>
      <w:r w:rsidRPr="00AE37D5">
        <w:rPr>
          <w:szCs w:val="24"/>
        </w:rPr>
        <w:t xml:space="preserve">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14:paraId="24D0A666" w14:textId="77777777"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14:paraId="738C6700" w14:textId="77777777"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14:paraId="44F48922" w14:textId="77777777" w:rsidR="00C430D9" w:rsidRDefault="00C1004A" w:rsidP="00C1004A">
      <w:pPr>
        <w:jc w:val="both"/>
        <w:rPr>
          <w:lang w:eastAsia="en-US"/>
        </w:rPr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C430D9">
        <w:rPr>
          <w:lang w:eastAsia="en-US"/>
        </w:rPr>
        <w:t>Хоперского</w:t>
      </w:r>
      <w:r w:rsidR="00C430D9" w:rsidRPr="007B0227">
        <w:rPr>
          <w:lang w:eastAsia="en-US"/>
        </w:rPr>
        <w:t xml:space="preserve"> сельского поселения </w:t>
      </w:r>
    </w:p>
    <w:p w14:paraId="6589BD1F" w14:textId="210ED649" w:rsidR="00C1004A" w:rsidRPr="00196E3A" w:rsidRDefault="00C430D9" w:rsidP="00C1004A">
      <w:pPr>
        <w:jc w:val="both"/>
      </w:pPr>
      <w:r>
        <w:rPr>
          <w:lang w:eastAsia="en-US"/>
        </w:rPr>
        <w:t>Тихорецкого</w:t>
      </w:r>
      <w:r w:rsidRPr="007B0227">
        <w:rPr>
          <w:lang w:eastAsia="en-US"/>
        </w:rPr>
        <w:t xml:space="preserve"> района</w:t>
      </w:r>
      <w:r>
        <w:rPr>
          <w:lang w:eastAsia="en-US"/>
        </w:rPr>
        <w:t xml:space="preserve">                                                                           С.Ю. Писанов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14:paraId="6A0E978C" w14:textId="77777777" w:rsidTr="00852337">
        <w:tc>
          <w:tcPr>
            <w:tcW w:w="5211" w:type="dxa"/>
          </w:tcPr>
          <w:p w14:paraId="70294399" w14:textId="77777777"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14:paraId="7A132FA7" w14:textId="77777777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4D18093C" w14:textId="77777777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2E272E78" w14:textId="77777777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302E8C1C" w14:textId="77777777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04C1D1D6" w14:textId="77777777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1A9BB30B" w14:textId="513F643E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07F5816F" w14:textId="707329CE" w:rsidR="00C430D9" w:rsidRDefault="00C430D9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0D17C3AB" w14:textId="63BA2619" w:rsidR="00C430D9" w:rsidRDefault="00C430D9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77548903" w14:textId="77777777" w:rsidR="00C430D9" w:rsidRDefault="00C430D9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62307E97" w14:textId="77777777" w:rsidR="00C1004A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  <w:p w14:paraId="79755FA3" w14:textId="3C4FCC7F" w:rsidR="00C1004A" w:rsidRPr="00DC4870" w:rsidRDefault="00C430D9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>Приложение</w:t>
            </w:r>
            <w:r w:rsidR="00C1004A" w:rsidRPr="00DC4870">
              <w:rPr>
                <w:rFonts w:eastAsia="Lucida Sans Unicode"/>
              </w:rPr>
              <w:t xml:space="preserve"> </w:t>
            </w:r>
          </w:p>
          <w:p w14:paraId="26E2E8ED" w14:textId="77777777" w:rsidR="00C1004A" w:rsidRPr="00DC4870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</w:p>
        </w:tc>
      </w:tr>
      <w:tr w:rsidR="00C1004A" w:rsidRPr="00DC4870" w14:paraId="3B35A628" w14:textId="77777777" w:rsidTr="00852337">
        <w:tc>
          <w:tcPr>
            <w:tcW w:w="5211" w:type="dxa"/>
          </w:tcPr>
          <w:p w14:paraId="4CD8D2B0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179B4E" w14:textId="77777777" w:rsidR="00C1004A" w:rsidRPr="00DC4870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14:paraId="65ADD25B" w14:textId="77777777" w:rsidR="00C1004A" w:rsidRPr="00DC4870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14:paraId="586BD0C9" w14:textId="2B4A879E" w:rsidR="00C1004A" w:rsidRPr="00DC4870" w:rsidRDefault="00C430D9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  <w:r>
              <w:rPr>
                <w:lang w:eastAsia="en-US"/>
              </w:rPr>
              <w:t>Хоперского</w:t>
            </w:r>
            <w:r w:rsidRPr="007B0227"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t>Тихорецкого</w:t>
            </w:r>
            <w:r w:rsidRPr="007B0227">
              <w:rPr>
                <w:lang w:eastAsia="en-US"/>
              </w:rPr>
              <w:t xml:space="preserve"> района</w:t>
            </w:r>
          </w:p>
        </w:tc>
      </w:tr>
      <w:tr w:rsidR="00C1004A" w:rsidRPr="00DC4870" w14:paraId="7807472D" w14:textId="77777777" w:rsidTr="00852337">
        <w:tc>
          <w:tcPr>
            <w:tcW w:w="5211" w:type="dxa"/>
          </w:tcPr>
          <w:p w14:paraId="14341F08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9728DC" w14:textId="77777777" w:rsidR="00C1004A" w:rsidRPr="00DC4870" w:rsidRDefault="00C1004A" w:rsidP="00C430D9">
            <w:pPr>
              <w:widowControl w:val="0"/>
              <w:suppressAutoHyphens/>
              <w:ind w:left="204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_______________</w:t>
            </w:r>
            <w:r w:rsidRPr="00DC4870">
              <w:rPr>
                <w:rFonts w:eastAsia="Lucida Sans Unicode"/>
              </w:rPr>
              <w:t xml:space="preserve"> № </w:t>
            </w:r>
            <w:r>
              <w:rPr>
                <w:rFonts w:eastAsia="Lucida Sans Unicode"/>
              </w:rPr>
              <w:t>_____</w:t>
            </w:r>
          </w:p>
        </w:tc>
      </w:tr>
      <w:tr w:rsidR="00C1004A" w:rsidRPr="00DC4870" w14:paraId="5A4361DD" w14:textId="77777777" w:rsidTr="00852337">
        <w:tc>
          <w:tcPr>
            <w:tcW w:w="5211" w:type="dxa"/>
          </w:tcPr>
          <w:p w14:paraId="4A427F96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25693E" w14:textId="77777777"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14:paraId="660E3C51" w14:textId="77777777"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14:paraId="4B2CD1E2" w14:textId="77777777" w:rsidR="00C1004A" w:rsidRPr="00C430D9" w:rsidRDefault="00C1004A" w:rsidP="00C1004A">
      <w:pPr>
        <w:widowControl w:val="0"/>
        <w:suppressAutoHyphens/>
        <w:rPr>
          <w:rFonts w:ascii="Arial" w:eastAsia="Lucida Sans Unicode" w:hAnsi="Arial"/>
          <w:bCs/>
          <w:sz w:val="24"/>
          <w:szCs w:val="24"/>
        </w:rPr>
      </w:pPr>
    </w:p>
    <w:p w14:paraId="117C9881" w14:textId="77777777" w:rsidR="00C1004A" w:rsidRPr="00C430D9" w:rsidRDefault="00C1004A" w:rsidP="00C1004A">
      <w:pPr>
        <w:suppressAutoHyphens/>
        <w:jc w:val="center"/>
        <w:rPr>
          <w:rFonts w:eastAsia="Lucida Sans Unicode"/>
          <w:bCs/>
        </w:rPr>
      </w:pPr>
      <w:r w:rsidRPr="00C430D9">
        <w:rPr>
          <w:rFonts w:eastAsia="Lucida Sans Unicode"/>
          <w:bCs/>
        </w:rPr>
        <w:t>ПОРЯДОК</w:t>
      </w:r>
    </w:p>
    <w:p w14:paraId="73F358B0" w14:textId="056051DA" w:rsidR="00C1004A" w:rsidRPr="00C430D9" w:rsidRDefault="00C1004A" w:rsidP="00C1004A">
      <w:pPr>
        <w:suppressAutoHyphens/>
        <w:jc w:val="center"/>
        <w:rPr>
          <w:bCs/>
          <w:szCs w:val="24"/>
        </w:rPr>
      </w:pPr>
      <w:r w:rsidRPr="00C430D9">
        <w:rPr>
          <w:bCs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C430D9">
        <w:rPr>
          <w:lang w:eastAsia="en-US"/>
        </w:rPr>
        <w:t>Хоперского</w:t>
      </w:r>
      <w:r w:rsidR="00C430D9" w:rsidRPr="007B0227">
        <w:rPr>
          <w:lang w:eastAsia="en-US"/>
        </w:rPr>
        <w:t xml:space="preserve"> сельского поселения </w:t>
      </w:r>
      <w:r w:rsidR="00C430D9">
        <w:rPr>
          <w:lang w:eastAsia="en-US"/>
        </w:rPr>
        <w:t>Тихорецкого</w:t>
      </w:r>
      <w:r w:rsidR="00C430D9" w:rsidRPr="007B0227">
        <w:rPr>
          <w:lang w:eastAsia="en-US"/>
        </w:rPr>
        <w:t xml:space="preserve"> района</w:t>
      </w:r>
      <w:r w:rsidRPr="00C430D9">
        <w:rPr>
          <w:bCs/>
          <w:szCs w:val="24"/>
        </w:rPr>
        <w:t xml:space="preserve">, для возведения гражданами гаражей, являющихся некапитальными сооружениями </w:t>
      </w:r>
    </w:p>
    <w:p w14:paraId="599E513F" w14:textId="77777777"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14:paraId="299FBAB9" w14:textId="519C210D"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7F6425" w:rsidRPr="007F6425">
        <w:rPr>
          <w:rFonts w:ascii="Times New Roman" w:hAnsi="Times New Roman"/>
          <w:sz w:val="28"/>
          <w:szCs w:val="28"/>
          <w:lang w:eastAsia="en-US"/>
        </w:rPr>
        <w:t>Хоперского сельского поселения Тихорецкого района</w:t>
      </w:r>
      <w:r w:rsidRPr="00BE7E10">
        <w:rPr>
          <w:rFonts w:ascii="Times New Roman" w:eastAsia="Times New Roman" w:hAnsi="Times New Roman"/>
          <w:sz w:val="28"/>
          <w:szCs w:val="28"/>
        </w:rPr>
        <w:t>, для возведения гражданами гаражей, являющихся некапитальными сооружениями (далее - земельные участки под гаражами).</w:t>
      </w:r>
    </w:p>
    <w:p w14:paraId="6FCB2711" w14:textId="75EBB5E1"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14:paraId="5FA6AB8A" w14:textId="0E92B80F"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14:paraId="180FAA6C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2C09AA2E" w14:textId="77777777"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14:paraId="09D2825A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BDF6FCA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75D081F4" w14:textId="77777777"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14:paraId="5B166B4B" w14:textId="77777777"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14:paraId="061F0D9E" w14:textId="140F8627" w:rsidR="009B0FA1" w:rsidRPr="009B0FA1" w:rsidRDefault="009B0FA1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="007F6425" w:rsidRPr="009B0FA1">
        <w:t xml:space="preserve"> </w:t>
      </w:r>
      <w:r w:rsidRPr="009B0FA1">
        <w:t>(%);</w:t>
      </w:r>
    </w:p>
    <w:p w14:paraId="705A130E" w14:textId="77777777"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14:paraId="4A99E3D1" w14:textId="77777777" w:rsidR="009B0FA1" w:rsidRPr="009B0FA1" w:rsidRDefault="009B0FA1" w:rsidP="009B0FA1">
      <w:pPr>
        <w:ind w:firstLine="540"/>
        <w:jc w:val="both"/>
      </w:pPr>
      <w:r w:rsidRPr="009B0FA1">
        <w:lastRenderedPageBreak/>
        <w:t> </w:t>
      </w:r>
    </w:p>
    <w:p w14:paraId="0CC599C7" w14:textId="77777777"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14:paraId="13A91A66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596669E2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48F8F119" w14:textId="77777777"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14:paraId="11461870" w14:textId="77777777"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14:paraId="492437AF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14:paraId="0D791ADB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7A07F4B5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E43C9F4" w14:textId="60353109"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14:paraId="29A75568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384405D" w14:textId="77777777"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14:paraId="53A5F17F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202E7A71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321C0AB5" w14:textId="77777777"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14:paraId="78D38A6E" w14:textId="4EDD42A6"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7F6425">
        <w:rPr>
          <w:lang w:eastAsia="en-US"/>
        </w:rPr>
        <w:t>Хоперско</w:t>
      </w:r>
      <w:r w:rsidR="007F6425">
        <w:rPr>
          <w:lang w:eastAsia="en-US"/>
        </w:rPr>
        <w:t>му</w:t>
      </w:r>
      <w:r w:rsidR="007F6425" w:rsidRPr="007B0227">
        <w:rPr>
          <w:lang w:eastAsia="en-US"/>
        </w:rPr>
        <w:t xml:space="preserve"> сельско</w:t>
      </w:r>
      <w:r w:rsidR="007F6425">
        <w:rPr>
          <w:lang w:eastAsia="en-US"/>
        </w:rPr>
        <w:t>му</w:t>
      </w:r>
      <w:r w:rsidR="007F6425" w:rsidRPr="007B0227">
        <w:rPr>
          <w:lang w:eastAsia="en-US"/>
        </w:rPr>
        <w:t xml:space="preserve"> поселени</w:t>
      </w:r>
      <w:r w:rsidR="007F6425">
        <w:rPr>
          <w:lang w:eastAsia="en-US"/>
        </w:rPr>
        <w:t>ю</w:t>
      </w:r>
      <w:r w:rsidR="007F6425" w:rsidRPr="007B0227">
        <w:rPr>
          <w:lang w:eastAsia="en-US"/>
        </w:rPr>
        <w:t xml:space="preserve">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14:paraId="6672A581" w14:textId="77777777"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14:paraId="57443654" w14:textId="7CA772F2" w:rsidR="009B0FA1" w:rsidRPr="009B0FA1" w:rsidRDefault="009B0FA1" w:rsidP="009B0FA1">
      <w:pPr>
        <w:ind w:firstLine="540"/>
        <w:jc w:val="both"/>
      </w:pPr>
      <w:proofErr w:type="spellStart"/>
      <w:r w:rsidRPr="009B0FA1">
        <w:t>Ст</w:t>
      </w:r>
      <w:proofErr w:type="spell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="007F6425" w:rsidRPr="009B0FA1">
        <w:t xml:space="preserve"> </w:t>
      </w:r>
      <w:r w:rsidRPr="009B0FA1">
        <w:t>(%);</w:t>
      </w:r>
    </w:p>
    <w:p w14:paraId="6EE52701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14:paraId="6816402E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38A9176D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49F48DF5" w14:textId="56BD5D26"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7F6425">
        <w:rPr>
          <w:lang w:eastAsia="en-US"/>
        </w:rPr>
        <w:t>Хоперского</w:t>
      </w:r>
      <w:r w:rsidR="007F6425" w:rsidRPr="007B0227">
        <w:rPr>
          <w:lang w:eastAsia="en-US"/>
        </w:rPr>
        <w:t xml:space="preserve"> сельского поселения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14:paraId="45F6D648" w14:textId="77777777" w:rsidR="009B0FA1" w:rsidRPr="009B0FA1" w:rsidRDefault="009B0FA1" w:rsidP="009B0FA1">
      <w:pPr>
        <w:ind w:firstLine="540"/>
        <w:jc w:val="both"/>
      </w:pPr>
      <w:r w:rsidRPr="009B0FA1">
        <w:lastRenderedPageBreak/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14:paraId="29875FAD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14:paraId="496E2951" w14:textId="235A176A"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7F6425">
        <w:rPr>
          <w:lang w:eastAsia="en-US"/>
        </w:rPr>
        <w:t>Хоперско</w:t>
      </w:r>
      <w:r w:rsidR="007F6425">
        <w:rPr>
          <w:lang w:eastAsia="en-US"/>
        </w:rPr>
        <w:t>му</w:t>
      </w:r>
      <w:r w:rsidR="007F6425" w:rsidRPr="007B0227">
        <w:rPr>
          <w:lang w:eastAsia="en-US"/>
        </w:rPr>
        <w:t xml:space="preserve"> сельско</w:t>
      </w:r>
      <w:r w:rsidR="007F6425">
        <w:rPr>
          <w:lang w:eastAsia="en-US"/>
        </w:rPr>
        <w:t>му</w:t>
      </w:r>
      <w:r w:rsidR="007F6425" w:rsidRPr="007B0227">
        <w:rPr>
          <w:lang w:eastAsia="en-US"/>
        </w:rPr>
        <w:t xml:space="preserve"> поселени</w:t>
      </w:r>
      <w:r w:rsidR="007F6425">
        <w:rPr>
          <w:lang w:eastAsia="en-US"/>
        </w:rPr>
        <w:t>ю</w:t>
      </w:r>
      <w:r w:rsidR="007F6425" w:rsidRPr="007B0227">
        <w:rPr>
          <w:lang w:eastAsia="en-US"/>
        </w:rPr>
        <w:t xml:space="preserve"> </w:t>
      </w:r>
      <w:r w:rsidR="007F6425">
        <w:rPr>
          <w:lang w:eastAsia="en-US"/>
        </w:rPr>
        <w:t>Тихорецкого</w:t>
      </w:r>
      <w:r w:rsidR="007F6425" w:rsidRPr="007B0227">
        <w:rPr>
          <w:lang w:eastAsia="en-US"/>
        </w:rPr>
        <w:t xml:space="preserve"> района</w:t>
      </w:r>
      <w:r w:rsidR="007F6425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14:paraId="3D50A74C" w14:textId="7FFAC0CE" w:rsidR="009B0FA1" w:rsidRPr="009B0FA1" w:rsidRDefault="009B0FA1" w:rsidP="009B0FA1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 xml:space="preserve"> об утверждении среднего уровня кадастровой стоимости земель и земельных участков по </w:t>
      </w:r>
      <w:r w:rsidR="00363249">
        <w:rPr>
          <w:lang w:eastAsia="en-US"/>
        </w:rPr>
        <w:t>Хоперско</w:t>
      </w:r>
      <w:r w:rsidR="00363249">
        <w:rPr>
          <w:lang w:eastAsia="en-US"/>
        </w:rPr>
        <w:t>му</w:t>
      </w:r>
      <w:r w:rsidR="00363249" w:rsidRPr="007B0227">
        <w:rPr>
          <w:lang w:eastAsia="en-US"/>
        </w:rPr>
        <w:t xml:space="preserve"> сельско</w:t>
      </w:r>
      <w:r w:rsidR="00363249">
        <w:rPr>
          <w:lang w:eastAsia="en-US"/>
        </w:rPr>
        <w:t>му</w:t>
      </w:r>
      <w:r w:rsidR="00363249" w:rsidRPr="007B0227">
        <w:rPr>
          <w:lang w:eastAsia="en-US"/>
        </w:rPr>
        <w:t xml:space="preserve"> поселени</w:t>
      </w:r>
      <w:r w:rsidR="00363249">
        <w:rPr>
          <w:lang w:eastAsia="en-US"/>
        </w:rPr>
        <w:t>ю</w:t>
      </w:r>
      <w:r w:rsidR="00363249" w:rsidRPr="007B0227">
        <w:rPr>
          <w:lang w:eastAsia="en-US"/>
        </w:rPr>
        <w:t xml:space="preserve"> </w:t>
      </w:r>
      <w:r w:rsidR="00363249">
        <w:rPr>
          <w:lang w:eastAsia="en-US"/>
        </w:rPr>
        <w:t>Тихорецкого</w:t>
      </w:r>
      <w:r w:rsidR="00363249" w:rsidRPr="007B0227">
        <w:rPr>
          <w:lang w:eastAsia="en-US"/>
        </w:rPr>
        <w:t xml:space="preserve"> района</w:t>
      </w:r>
      <w:r w:rsidR="00363249" w:rsidRPr="009B0FA1">
        <w:t xml:space="preserve"> </w:t>
      </w:r>
      <w:r w:rsidRPr="009B0FA1">
        <w:t xml:space="preserve">на территории </w:t>
      </w:r>
      <w:r w:rsidRPr="00BE7E10">
        <w:t>Краснодарского края</w:t>
      </w:r>
      <w:r w:rsidRPr="009B0FA1">
        <w:t>;</w:t>
      </w:r>
    </w:p>
    <w:p w14:paraId="5A2ED471" w14:textId="77777777"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14:paraId="5198D7FA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14:paraId="6FA2855B" w14:textId="77777777" w:rsidR="00C1004A" w:rsidRDefault="00C1004A" w:rsidP="00C1004A">
      <w:pPr>
        <w:suppressAutoHyphens/>
        <w:ind w:firstLine="709"/>
        <w:jc w:val="both"/>
        <w:rPr>
          <w:szCs w:val="24"/>
        </w:rPr>
      </w:pPr>
    </w:p>
    <w:p w14:paraId="48E2F7B5" w14:textId="77777777" w:rsidR="00C1004A" w:rsidRDefault="00C1004A" w:rsidP="00C1004A">
      <w:pPr>
        <w:ind w:firstLine="709"/>
        <w:jc w:val="both"/>
        <w:rPr>
          <w:szCs w:val="24"/>
        </w:rPr>
      </w:pPr>
    </w:p>
    <w:p w14:paraId="4645BA23" w14:textId="77777777" w:rsidR="00C1004A" w:rsidRDefault="00C1004A" w:rsidP="00C1004A">
      <w:pPr>
        <w:ind w:firstLine="709"/>
        <w:jc w:val="both"/>
        <w:rPr>
          <w:szCs w:val="24"/>
        </w:rPr>
      </w:pPr>
    </w:p>
    <w:p w14:paraId="666A6AD7" w14:textId="77777777" w:rsidR="00363249" w:rsidRDefault="00363249" w:rsidP="00363249">
      <w:pPr>
        <w:jc w:val="both"/>
        <w:rPr>
          <w:lang w:eastAsia="en-US"/>
        </w:rPr>
      </w:pPr>
      <w:r>
        <w:rPr>
          <w:lang w:eastAsia="en-US"/>
        </w:rPr>
        <w:t>Начальник общего отдела администрации</w:t>
      </w:r>
    </w:p>
    <w:p w14:paraId="3E35766F" w14:textId="77777777" w:rsidR="00363249" w:rsidRDefault="00363249" w:rsidP="00363249">
      <w:pPr>
        <w:jc w:val="both"/>
        <w:rPr>
          <w:lang w:eastAsia="en-US"/>
        </w:rPr>
      </w:pPr>
      <w:r>
        <w:rPr>
          <w:lang w:eastAsia="en-US"/>
        </w:rPr>
        <w:t>Хоперского</w:t>
      </w:r>
      <w:r w:rsidRPr="007B0227">
        <w:rPr>
          <w:lang w:eastAsia="en-US"/>
        </w:rPr>
        <w:t xml:space="preserve"> сельского поселения </w:t>
      </w:r>
    </w:p>
    <w:p w14:paraId="4FA986B1" w14:textId="1345300D" w:rsidR="0024307A" w:rsidRDefault="00363249" w:rsidP="00363249">
      <w:pPr>
        <w:jc w:val="both"/>
      </w:pPr>
      <w:r>
        <w:rPr>
          <w:lang w:eastAsia="en-US"/>
        </w:rPr>
        <w:t>Тихорецкого</w:t>
      </w:r>
      <w:r w:rsidRPr="007B0227">
        <w:rPr>
          <w:lang w:eastAsia="en-US"/>
        </w:rPr>
        <w:t xml:space="preserve"> района</w:t>
      </w:r>
      <w:r>
        <w:rPr>
          <w:lang w:eastAsia="en-US"/>
        </w:rPr>
        <w:t xml:space="preserve">                                                                               Л.В. </w:t>
      </w:r>
      <w:proofErr w:type="spellStart"/>
      <w:r>
        <w:rPr>
          <w:lang w:eastAsia="en-US"/>
        </w:rPr>
        <w:t>Астрецова</w:t>
      </w:r>
      <w:proofErr w:type="spellEnd"/>
    </w:p>
    <w:sectPr w:rsidR="0024307A" w:rsidSect="00C430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A"/>
    <w:rsid w:val="0024307A"/>
    <w:rsid w:val="00363249"/>
    <w:rsid w:val="007F6425"/>
    <w:rsid w:val="009B0FA1"/>
    <w:rsid w:val="00B03165"/>
    <w:rsid w:val="00BE7E10"/>
    <w:rsid w:val="00C1004A"/>
    <w:rsid w:val="00C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B98D"/>
  <w15:chartTrackingRefBased/>
  <w15:docId w15:val="{1379A0CA-A73B-4B7C-9B0E-3B47CC8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ОбщийОтдел</cp:lastModifiedBy>
  <cp:revision>3</cp:revision>
  <dcterms:created xsi:type="dcterms:W3CDTF">2021-12-09T07:38:00Z</dcterms:created>
  <dcterms:modified xsi:type="dcterms:W3CDTF">2022-12-14T11:48:00Z</dcterms:modified>
</cp:coreProperties>
</file>