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2D9" w:rsidRDefault="001A22D9" w:rsidP="001A22D9">
      <w:pPr>
        <w:pStyle w:val="ac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BC6DFE" w:rsidRPr="009641A5" w:rsidRDefault="00BC6DFE" w:rsidP="001A22D9">
      <w:pPr>
        <w:pStyle w:val="ac"/>
        <w:jc w:val="center"/>
        <w:rPr>
          <w:rFonts w:ascii="Times New Roman" w:hAnsi="Times New Roman"/>
          <w:b/>
          <w:sz w:val="52"/>
          <w:szCs w:val="52"/>
        </w:rPr>
      </w:pPr>
      <w:r w:rsidRPr="00F30031"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BC6DFE" w:rsidRPr="00F30031" w:rsidRDefault="00BC6DFE" w:rsidP="001A22D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BC6DFE" w:rsidRPr="00F30031" w:rsidRDefault="00BC6DFE" w:rsidP="001A22D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F30031">
        <w:rPr>
          <w:rFonts w:ascii="Times New Roman" w:hAnsi="Times New Roman"/>
          <w:b/>
          <w:sz w:val="28"/>
          <w:szCs w:val="28"/>
        </w:rPr>
        <w:t>АДМИНИСТРАЦИИ ХОПЕРСКОГО СЕЛЬСКОГО ПОСЕЛЕНИЯ</w:t>
      </w:r>
    </w:p>
    <w:p w:rsidR="00BC6DFE" w:rsidRPr="00F30031" w:rsidRDefault="00BC6DFE" w:rsidP="001A22D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F30031">
        <w:rPr>
          <w:rFonts w:ascii="Times New Roman" w:hAnsi="Times New Roman"/>
          <w:b/>
          <w:sz w:val="28"/>
          <w:szCs w:val="28"/>
        </w:rPr>
        <w:t>ТИХОРЕЦКОГО РАЙОНА</w:t>
      </w:r>
    </w:p>
    <w:p w:rsidR="00BC6DFE" w:rsidRPr="00F30031" w:rsidRDefault="00BC6DFE" w:rsidP="001A22D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BC6DFE" w:rsidRPr="00F30031" w:rsidRDefault="00BC6DFE" w:rsidP="001A22D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BC6DFE" w:rsidRDefault="00BC6DFE" w:rsidP="001A22D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3003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1A22D9">
        <w:rPr>
          <w:rFonts w:ascii="Times New Roman" w:hAnsi="Times New Roman"/>
          <w:sz w:val="28"/>
          <w:szCs w:val="28"/>
        </w:rPr>
        <w:t>________2024</w:t>
      </w:r>
      <w:r>
        <w:rPr>
          <w:rFonts w:ascii="Times New Roman" w:hAnsi="Times New Roman"/>
          <w:sz w:val="28"/>
          <w:szCs w:val="28"/>
        </w:rPr>
        <w:t xml:space="preserve"> года                      </w:t>
      </w:r>
      <w:r w:rsidRPr="00F30031">
        <w:rPr>
          <w:rFonts w:ascii="Times New Roman" w:hAnsi="Times New Roman"/>
          <w:sz w:val="28"/>
          <w:szCs w:val="28"/>
        </w:rPr>
        <w:t xml:space="preserve">                                                               № </w:t>
      </w:r>
      <w:r w:rsidR="001A22D9">
        <w:rPr>
          <w:rFonts w:ascii="Times New Roman" w:hAnsi="Times New Roman"/>
          <w:sz w:val="28"/>
          <w:szCs w:val="28"/>
        </w:rPr>
        <w:t>____</w:t>
      </w:r>
    </w:p>
    <w:p w:rsidR="00D822DE" w:rsidRPr="00F30031" w:rsidRDefault="00D822DE" w:rsidP="001A22D9">
      <w:pPr>
        <w:pStyle w:val="ac"/>
        <w:rPr>
          <w:rFonts w:ascii="Times New Roman" w:hAnsi="Times New Roman"/>
          <w:sz w:val="28"/>
          <w:szCs w:val="28"/>
        </w:rPr>
      </w:pPr>
    </w:p>
    <w:p w:rsidR="00BC6DFE" w:rsidRPr="00F30031" w:rsidRDefault="00BC6DFE" w:rsidP="001A22D9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F30031">
        <w:rPr>
          <w:rFonts w:ascii="Times New Roman" w:hAnsi="Times New Roman"/>
          <w:sz w:val="28"/>
          <w:szCs w:val="28"/>
        </w:rPr>
        <w:t>станица  Хоперская</w:t>
      </w:r>
    </w:p>
    <w:p w:rsidR="00BC6DFE" w:rsidRPr="009D29FF" w:rsidRDefault="00BC6DFE" w:rsidP="001A22D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C6DFE" w:rsidRPr="003A56CD" w:rsidRDefault="00BC6DFE" w:rsidP="001A2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внесении изменения в постановление администрации Хоперского сельского поселения Тихорецкого района от 30 сентября 2013 года № 127 «</w:t>
      </w:r>
      <w:r w:rsidRPr="003A56CD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показателей (критериев оценки эффективности) </w:t>
      </w:r>
      <w:r w:rsidRPr="003A56CD">
        <w:rPr>
          <w:rFonts w:ascii="Times New Roman" w:hAnsi="Times New Roman"/>
          <w:b/>
          <w:sz w:val="28"/>
          <w:szCs w:val="28"/>
          <w:lang w:eastAsia="ru-RU"/>
        </w:rPr>
        <w:t xml:space="preserve">деятельности </w:t>
      </w:r>
      <w:r>
        <w:rPr>
          <w:rFonts w:ascii="Times New Roman" w:hAnsi="Times New Roman"/>
          <w:b/>
          <w:sz w:val="28"/>
          <w:szCs w:val="28"/>
          <w:lang w:eastAsia="ru-RU"/>
        </w:rPr>
        <w:t>руководителям</w:t>
      </w:r>
      <w:r w:rsidRPr="003A56CD">
        <w:rPr>
          <w:rFonts w:ascii="Times New Roman" w:hAnsi="Times New Roman"/>
          <w:b/>
          <w:sz w:val="28"/>
          <w:szCs w:val="28"/>
          <w:lang w:eastAsia="ru-RU"/>
        </w:rPr>
        <w:t xml:space="preserve"> учреждени</w:t>
      </w:r>
      <w:r>
        <w:rPr>
          <w:rFonts w:ascii="Times New Roman" w:hAnsi="Times New Roman"/>
          <w:b/>
          <w:sz w:val="28"/>
          <w:szCs w:val="28"/>
          <w:lang w:eastAsia="ru-RU"/>
        </w:rPr>
        <w:t>й</w:t>
      </w:r>
      <w:r w:rsidRPr="003A56CD">
        <w:rPr>
          <w:rFonts w:ascii="Times New Roman" w:hAnsi="Times New Roman"/>
          <w:b/>
          <w:sz w:val="28"/>
          <w:szCs w:val="28"/>
          <w:lang w:eastAsia="ru-RU"/>
        </w:rPr>
        <w:t xml:space="preserve"> культуры</w:t>
      </w:r>
      <w:r w:rsidRPr="003A56C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Хоперского сельского поселения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Тихорецкого района»</w:t>
      </w:r>
    </w:p>
    <w:p w:rsidR="00BC6DFE" w:rsidRPr="0040471B" w:rsidRDefault="00BC6DFE" w:rsidP="001A22D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BC6DFE" w:rsidRPr="0040471B" w:rsidRDefault="00BC6DFE" w:rsidP="001A22D9">
      <w:pPr>
        <w:pStyle w:val="ac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0471B">
        <w:rPr>
          <w:rFonts w:ascii="Times New Roman" w:hAnsi="Times New Roman"/>
          <w:sz w:val="28"/>
          <w:szCs w:val="28"/>
        </w:rPr>
        <w:t xml:space="preserve"> целях </w:t>
      </w:r>
      <w:r w:rsidR="004F5FB7">
        <w:rPr>
          <w:rFonts w:ascii="Times New Roman" w:hAnsi="Times New Roman"/>
          <w:sz w:val="28"/>
          <w:szCs w:val="28"/>
        </w:rPr>
        <w:t>приведения в соответствие нормативных правовых актов администраци Хоперского сельского поселения Тихорецкого района</w:t>
      </w:r>
      <w:r w:rsidR="001A22D9">
        <w:rPr>
          <w:rFonts w:ascii="Times New Roman" w:hAnsi="Times New Roman"/>
          <w:sz w:val="28"/>
          <w:szCs w:val="28"/>
        </w:rPr>
        <w:t xml:space="preserve">, </w:t>
      </w:r>
      <w:r w:rsidRPr="0040471B">
        <w:rPr>
          <w:rFonts w:ascii="Times New Roman" w:hAnsi="Times New Roman"/>
          <w:sz w:val="28"/>
          <w:szCs w:val="28"/>
        </w:rPr>
        <w:t>п о с т а н о в л я ю:</w:t>
      </w:r>
    </w:p>
    <w:p w:rsidR="00BC6DFE" w:rsidRPr="0040471B" w:rsidRDefault="00BC6DFE" w:rsidP="001A22D9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40471B">
        <w:rPr>
          <w:rFonts w:ascii="Times New Roman" w:hAnsi="Times New Roman"/>
          <w:sz w:val="28"/>
          <w:szCs w:val="28"/>
        </w:rPr>
        <w:t>1. Внести в постановление администрации Хоперского сельского поселения Тихорецкого района от 30 сентября 2013 года № 127 «Об утверждении показателей (критериев оценки эффективности) деятельности руководителям учреждений культуры Хоперского сельского поселения Тихорецкого района»</w:t>
      </w:r>
      <w:r>
        <w:rPr>
          <w:rFonts w:ascii="Times New Roman" w:hAnsi="Times New Roman"/>
          <w:sz w:val="28"/>
          <w:szCs w:val="28"/>
        </w:rPr>
        <w:t xml:space="preserve"> изменение</w:t>
      </w:r>
      <w:r w:rsidRPr="0040471B">
        <w:rPr>
          <w:rFonts w:ascii="Times New Roman" w:hAnsi="Times New Roman"/>
          <w:sz w:val="28"/>
          <w:szCs w:val="28"/>
        </w:rPr>
        <w:t>, изложив приложения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4F5FB7">
        <w:rPr>
          <w:rFonts w:ascii="Times New Roman" w:hAnsi="Times New Roman"/>
          <w:sz w:val="28"/>
          <w:szCs w:val="28"/>
        </w:rPr>
        <w:t>1-</w:t>
      </w:r>
      <w:r w:rsidRPr="0040471B">
        <w:rPr>
          <w:rFonts w:ascii="Times New Roman" w:hAnsi="Times New Roman"/>
          <w:sz w:val="28"/>
          <w:szCs w:val="28"/>
        </w:rPr>
        <w:t>2</w:t>
      </w:r>
      <w:r w:rsidRPr="00E378A1">
        <w:rPr>
          <w:rFonts w:ascii="Times New Roman" w:hAnsi="Times New Roman"/>
          <w:sz w:val="28"/>
          <w:szCs w:val="28"/>
        </w:rPr>
        <w:t xml:space="preserve"> </w:t>
      </w:r>
      <w:r w:rsidRPr="0040471B">
        <w:rPr>
          <w:rFonts w:ascii="Times New Roman" w:hAnsi="Times New Roman"/>
          <w:sz w:val="28"/>
          <w:szCs w:val="28"/>
        </w:rPr>
        <w:t>в новой редакции</w:t>
      </w:r>
      <w:r w:rsidR="004F5FB7">
        <w:rPr>
          <w:rFonts w:ascii="Times New Roman" w:hAnsi="Times New Roman"/>
          <w:sz w:val="28"/>
          <w:szCs w:val="28"/>
        </w:rPr>
        <w:t xml:space="preserve"> согласно приложению № 1-</w:t>
      </w:r>
      <w:r>
        <w:rPr>
          <w:rFonts w:ascii="Times New Roman" w:hAnsi="Times New Roman"/>
          <w:sz w:val="28"/>
          <w:szCs w:val="28"/>
        </w:rPr>
        <w:t>2 к настоящему постановлению</w:t>
      </w:r>
      <w:r w:rsidRPr="0040471B">
        <w:rPr>
          <w:rFonts w:ascii="Times New Roman" w:hAnsi="Times New Roman"/>
          <w:sz w:val="28"/>
          <w:szCs w:val="28"/>
        </w:rPr>
        <w:t xml:space="preserve">. </w:t>
      </w:r>
    </w:p>
    <w:p w:rsidR="001A22D9" w:rsidRDefault="001A22D9" w:rsidP="001A22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22D9">
        <w:rPr>
          <w:rFonts w:ascii="Times New Roman" w:hAnsi="Times New Roman"/>
          <w:sz w:val="28"/>
          <w:szCs w:val="28"/>
        </w:rPr>
        <w:t>2. Общему отделу администрации Хоперского сельского поселения Тихорецкого района (Саркисова О.А.) обеспечить официальное опубликование настоящего постановления в газете «Тихорецкие вести» и размещение его на официальном сайте администрации Хоперского сельского поселения Тихорецкого района в информационно-телекоммуникационной сети «Интернет».</w:t>
      </w:r>
    </w:p>
    <w:p w:rsidR="001A22D9" w:rsidRPr="001A22D9" w:rsidRDefault="001A22D9" w:rsidP="001A22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22D9">
        <w:rPr>
          <w:rFonts w:ascii="Times New Roman" w:hAnsi="Times New Roman"/>
          <w:sz w:val="28"/>
          <w:szCs w:val="28"/>
        </w:rPr>
        <w:t>3. Постановление вступает в силу со дня его официального опубликования.</w:t>
      </w:r>
    </w:p>
    <w:p w:rsidR="00BC6DFE" w:rsidRPr="0040471B" w:rsidRDefault="00BC6DFE" w:rsidP="001A22D9">
      <w:pPr>
        <w:pStyle w:val="ac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BC6DFE" w:rsidRPr="0040471B" w:rsidRDefault="00BC6DFE" w:rsidP="001A22D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BC6DFE" w:rsidRPr="009D29FF" w:rsidRDefault="00BC6DFE" w:rsidP="001A22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6DFE" w:rsidRDefault="00BC6DFE" w:rsidP="001A22D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Хоперского сельского</w:t>
      </w:r>
    </w:p>
    <w:p w:rsidR="00BC6DFE" w:rsidRDefault="00BC6DFE" w:rsidP="001A22D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поселения Тихорецкого района                                                            С.Ю.Писанов</w:t>
      </w:r>
    </w:p>
    <w:p w:rsidR="00BC6DFE" w:rsidRDefault="00BC6DFE" w:rsidP="001A22D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4F5FB7" w:rsidRDefault="004F5FB7" w:rsidP="001A22D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F5FB7" w:rsidRDefault="004F5FB7" w:rsidP="001A22D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F5FB7" w:rsidRDefault="004F5FB7" w:rsidP="001A22D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F5FB7" w:rsidRDefault="004F5FB7" w:rsidP="001A22D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F5FB7" w:rsidRDefault="004F5FB7" w:rsidP="001A22D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F5FB7" w:rsidRDefault="004F5FB7" w:rsidP="001A22D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C6DFE" w:rsidRDefault="00BC6DFE" w:rsidP="001A22D9">
      <w:pPr>
        <w:spacing w:after="0" w:line="240" w:lineRule="auto"/>
        <w:ind w:firstLine="48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1</w:t>
      </w:r>
    </w:p>
    <w:p w:rsidR="00BC6DFE" w:rsidRDefault="00BC6DFE" w:rsidP="001A22D9">
      <w:pPr>
        <w:spacing w:after="0" w:line="240" w:lineRule="auto"/>
        <w:ind w:firstLine="48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Pr="009D29FF">
        <w:rPr>
          <w:rFonts w:ascii="Times New Roman" w:hAnsi="Times New Roman"/>
          <w:sz w:val="28"/>
          <w:szCs w:val="28"/>
          <w:lang w:eastAsia="ru-RU"/>
        </w:rPr>
        <w:t>постановлени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9D29F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9D29FF">
        <w:rPr>
          <w:rFonts w:ascii="Times New Roman" w:hAnsi="Times New Roman"/>
          <w:sz w:val="28"/>
          <w:szCs w:val="28"/>
          <w:lang w:eastAsia="ru-RU"/>
        </w:rPr>
        <w:t>дминист</w:t>
      </w:r>
      <w:r>
        <w:rPr>
          <w:rFonts w:ascii="Times New Roman" w:hAnsi="Times New Roman"/>
          <w:sz w:val="28"/>
          <w:szCs w:val="28"/>
          <w:lang w:eastAsia="ru-RU"/>
        </w:rPr>
        <w:t>рации</w:t>
      </w:r>
    </w:p>
    <w:p w:rsidR="00BC6DFE" w:rsidRDefault="00BC6DFE" w:rsidP="001A22D9">
      <w:pPr>
        <w:spacing w:after="0" w:line="240" w:lineRule="auto"/>
        <w:ind w:firstLine="48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Хоперского сельского поселения</w:t>
      </w:r>
    </w:p>
    <w:p w:rsidR="00BC6DFE" w:rsidRPr="009D29FF" w:rsidRDefault="00BC6DFE" w:rsidP="001A22D9">
      <w:pPr>
        <w:spacing w:after="0" w:line="240" w:lineRule="auto"/>
        <w:ind w:firstLine="48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Тихорецкого района</w:t>
      </w:r>
    </w:p>
    <w:p w:rsidR="00BC6DFE" w:rsidRDefault="00BC6DFE" w:rsidP="001A22D9">
      <w:pPr>
        <w:spacing w:after="0" w:line="240" w:lineRule="auto"/>
        <w:ind w:firstLine="48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1A22D9">
        <w:rPr>
          <w:rFonts w:ascii="Times New Roman" w:hAnsi="Times New Roman"/>
          <w:sz w:val="28"/>
          <w:szCs w:val="28"/>
          <w:lang w:eastAsia="ru-RU"/>
        </w:rPr>
        <w:t>_________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№ </w:t>
      </w:r>
      <w:r w:rsidR="001A22D9">
        <w:rPr>
          <w:rFonts w:ascii="Times New Roman" w:hAnsi="Times New Roman"/>
          <w:sz w:val="28"/>
          <w:szCs w:val="28"/>
          <w:lang w:eastAsia="ru-RU"/>
        </w:rPr>
        <w:t>______</w:t>
      </w:r>
    </w:p>
    <w:p w:rsidR="00BC6DFE" w:rsidRDefault="00BC6DFE" w:rsidP="001A22D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C6DFE" w:rsidRPr="001B245A" w:rsidRDefault="00BC6DFE" w:rsidP="001A22D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4968" w:type="dxa"/>
        <w:tblLook w:val="01E0" w:firstRow="1" w:lastRow="1" w:firstColumn="1" w:lastColumn="1" w:noHBand="0" w:noVBand="0"/>
      </w:tblPr>
      <w:tblGrid>
        <w:gridCol w:w="4603"/>
      </w:tblGrid>
      <w:tr w:rsidR="00BC6DFE" w:rsidRPr="009D29FF" w:rsidTr="0036690B">
        <w:tc>
          <w:tcPr>
            <w:tcW w:w="4603" w:type="dxa"/>
          </w:tcPr>
          <w:p w:rsidR="00BC6DFE" w:rsidRDefault="00BC6DFE" w:rsidP="001A2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«ПРИЛОЖЕНИЕ № 1</w:t>
            </w:r>
          </w:p>
          <w:p w:rsidR="00BC6DFE" w:rsidRPr="009D29FF" w:rsidRDefault="00BC6DFE" w:rsidP="001A2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29FF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ТВЕРЖДЕНЫ</w:t>
            </w:r>
          </w:p>
          <w:p w:rsidR="00BC6DFE" w:rsidRDefault="00BC6DFE" w:rsidP="001A2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29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постановлением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9D29FF">
              <w:rPr>
                <w:rFonts w:ascii="Times New Roman" w:hAnsi="Times New Roman"/>
                <w:sz w:val="28"/>
                <w:szCs w:val="28"/>
                <w:lang w:eastAsia="ru-RU"/>
              </w:rPr>
              <w:t>дминист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рации </w:t>
            </w:r>
          </w:p>
          <w:p w:rsidR="00BC6DFE" w:rsidRDefault="00BC6DFE" w:rsidP="001A2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Хоперского сельского поселения</w:t>
            </w:r>
          </w:p>
          <w:p w:rsidR="00BC6DFE" w:rsidRPr="009D29FF" w:rsidRDefault="00BC6DFE" w:rsidP="001A2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Тихорецкого района </w:t>
            </w:r>
          </w:p>
          <w:p w:rsidR="00BC6DFE" w:rsidRDefault="00BC6DFE" w:rsidP="001A2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 30.09.2013 года № 127</w:t>
            </w:r>
          </w:p>
          <w:p w:rsidR="001A22D9" w:rsidRDefault="001A22D9" w:rsidP="001A22D9">
            <w:pPr>
              <w:tabs>
                <w:tab w:val="left" w:pos="5565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22D9">
              <w:rPr>
                <w:rFonts w:ascii="Times New Roman" w:hAnsi="Times New Roman"/>
                <w:sz w:val="28"/>
                <w:szCs w:val="28"/>
                <w:lang w:eastAsia="ru-RU"/>
              </w:rPr>
              <w:t>(в редакции постановления администрации Хоперского сельского поселения Тихорецкого района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A22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</w:t>
            </w:r>
            <w:r w:rsidRPr="001A22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года №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____)</w:t>
            </w:r>
          </w:p>
          <w:p w:rsidR="00BC6DFE" w:rsidRPr="009D29FF" w:rsidRDefault="00BC6DFE" w:rsidP="001A2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C6DFE" w:rsidRPr="009D29FF" w:rsidRDefault="00BC6DFE" w:rsidP="001A22D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A22D9" w:rsidRDefault="001A22D9" w:rsidP="001A22D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Критерии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оценки эффективности деятельности работников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бюджетного учреждения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Сельский библиотека» Хоперского  сельского поселения Тихорецкого района</w:t>
      </w:r>
    </w:p>
    <w:p w:rsidR="001A22D9" w:rsidRDefault="001A22D9" w:rsidP="001A22D9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1"/>
        <w:gridCol w:w="2464"/>
        <w:gridCol w:w="2464"/>
      </w:tblGrid>
      <w:tr w:rsidR="007A2CC5" w:rsidTr="007A2CC5">
        <w:tc>
          <w:tcPr>
            <w:tcW w:w="675" w:type="dxa"/>
            <w:shd w:val="clear" w:color="auto" w:fill="auto"/>
          </w:tcPr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A2CC5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251" w:type="dxa"/>
            <w:shd w:val="clear" w:color="auto" w:fill="auto"/>
          </w:tcPr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A2CC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Критерии  </w:t>
            </w:r>
          </w:p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A2CC5">
              <w:rPr>
                <w:rFonts w:ascii="Times New Roman" w:hAnsi="Times New Roman"/>
                <w:b/>
                <w:bCs/>
                <w:sz w:val="28"/>
                <w:szCs w:val="28"/>
              </w:rPr>
              <w:t>оценки эффективности и результативности деятельности</w:t>
            </w:r>
          </w:p>
        </w:tc>
        <w:tc>
          <w:tcPr>
            <w:tcW w:w="2464" w:type="dxa"/>
            <w:shd w:val="clear" w:color="auto" w:fill="auto"/>
          </w:tcPr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A2CC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Размер стимулирующей надбавки за интенсивность и высокие результаты работы </w:t>
            </w:r>
            <w:r w:rsidRPr="007A2CC5">
              <w:rPr>
                <w:rFonts w:ascii="Times New Roman" w:eastAsia="Times New Roman" w:hAnsi="Times New Roman"/>
                <w:b/>
                <w:sz w:val="28"/>
                <w:szCs w:val="28"/>
              </w:rPr>
              <w:br/>
              <w:t>(в % к должностному окладу)</w:t>
            </w:r>
          </w:p>
        </w:tc>
        <w:tc>
          <w:tcPr>
            <w:tcW w:w="2464" w:type="dxa"/>
            <w:shd w:val="clear" w:color="auto" w:fill="auto"/>
          </w:tcPr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A2CC5">
              <w:rPr>
                <w:rFonts w:ascii="Times New Roman" w:eastAsia="Times New Roman" w:hAnsi="Times New Roman"/>
                <w:b/>
                <w:sz w:val="28"/>
                <w:szCs w:val="28"/>
              </w:rPr>
              <w:t>Периодичность установления стимулирующей надбавки за интенсивность и высокие результаты работ</w:t>
            </w:r>
          </w:p>
        </w:tc>
      </w:tr>
      <w:tr w:rsidR="001A22D9" w:rsidTr="007A2CC5">
        <w:tc>
          <w:tcPr>
            <w:tcW w:w="9854" w:type="dxa"/>
            <w:gridSpan w:val="4"/>
            <w:shd w:val="clear" w:color="auto" w:fill="auto"/>
          </w:tcPr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A2CC5">
              <w:rPr>
                <w:rFonts w:ascii="Times New Roman" w:hAnsi="Times New Roman"/>
                <w:b/>
                <w:bCs/>
                <w:sz w:val="28"/>
                <w:szCs w:val="28"/>
              </w:rPr>
              <w:t>Директор</w:t>
            </w:r>
          </w:p>
        </w:tc>
      </w:tr>
      <w:tr w:rsidR="007A2CC5" w:rsidTr="007A2CC5">
        <w:tc>
          <w:tcPr>
            <w:tcW w:w="675" w:type="dxa"/>
            <w:shd w:val="clear" w:color="auto" w:fill="auto"/>
          </w:tcPr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CC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251" w:type="dxa"/>
            <w:shd w:val="clear" w:color="auto" w:fill="auto"/>
          </w:tcPr>
          <w:p w:rsidR="001A22D9" w:rsidRPr="007A2CC5" w:rsidRDefault="001A22D9" w:rsidP="001A22D9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CC5">
              <w:rPr>
                <w:rFonts w:ascii="Times New Roman" w:hAnsi="Times New Roman"/>
                <w:bCs/>
                <w:sz w:val="28"/>
                <w:szCs w:val="28"/>
              </w:rPr>
              <w:t>Повышение квалификации</w:t>
            </w:r>
          </w:p>
        </w:tc>
        <w:tc>
          <w:tcPr>
            <w:tcW w:w="2464" w:type="dxa"/>
            <w:shd w:val="clear" w:color="auto" w:fill="auto"/>
          </w:tcPr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CC5">
              <w:rPr>
                <w:rFonts w:ascii="Times New Roman" w:hAnsi="Times New Roman"/>
                <w:bCs/>
                <w:sz w:val="28"/>
                <w:szCs w:val="28"/>
              </w:rPr>
              <w:t>до 30% включительно</w:t>
            </w:r>
          </w:p>
        </w:tc>
        <w:tc>
          <w:tcPr>
            <w:tcW w:w="2464" w:type="dxa"/>
            <w:shd w:val="clear" w:color="auto" w:fill="auto"/>
          </w:tcPr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CC5">
              <w:rPr>
                <w:rFonts w:ascii="Times New Roman" w:hAnsi="Times New Roman"/>
                <w:bCs/>
                <w:sz w:val="28"/>
                <w:szCs w:val="28"/>
              </w:rPr>
              <w:t>Годовой</w:t>
            </w:r>
          </w:p>
        </w:tc>
      </w:tr>
      <w:tr w:rsidR="007A2CC5" w:rsidTr="007A2CC5">
        <w:tc>
          <w:tcPr>
            <w:tcW w:w="675" w:type="dxa"/>
            <w:shd w:val="clear" w:color="auto" w:fill="auto"/>
          </w:tcPr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CC5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251" w:type="dxa"/>
            <w:shd w:val="clear" w:color="auto" w:fill="auto"/>
          </w:tcPr>
          <w:p w:rsidR="001A22D9" w:rsidRPr="007A2CC5" w:rsidRDefault="001A22D9" w:rsidP="001A22D9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CC5">
              <w:rPr>
                <w:rFonts w:ascii="Times New Roman" w:hAnsi="Times New Roman"/>
                <w:bCs/>
                <w:sz w:val="28"/>
                <w:szCs w:val="28"/>
              </w:rPr>
              <w:t xml:space="preserve">Наличие постоянно действующих читательских объединений (1 и более) </w:t>
            </w:r>
          </w:p>
        </w:tc>
        <w:tc>
          <w:tcPr>
            <w:tcW w:w="2464" w:type="dxa"/>
            <w:shd w:val="clear" w:color="auto" w:fill="auto"/>
          </w:tcPr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CC5">
              <w:rPr>
                <w:rFonts w:ascii="Times New Roman" w:hAnsi="Times New Roman"/>
                <w:bCs/>
                <w:sz w:val="28"/>
                <w:szCs w:val="28"/>
              </w:rPr>
              <w:t xml:space="preserve">15% </w:t>
            </w:r>
          </w:p>
        </w:tc>
        <w:tc>
          <w:tcPr>
            <w:tcW w:w="2464" w:type="dxa"/>
            <w:shd w:val="clear" w:color="auto" w:fill="auto"/>
          </w:tcPr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CC5">
              <w:rPr>
                <w:rFonts w:ascii="Times New Roman" w:hAnsi="Times New Roman"/>
                <w:bCs/>
                <w:sz w:val="28"/>
                <w:szCs w:val="28"/>
              </w:rPr>
              <w:t>Годовой</w:t>
            </w:r>
          </w:p>
        </w:tc>
      </w:tr>
      <w:tr w:rsidR="007A2CC5" w:rsidTr="007A2CC5">
        <w:tc>
          <w:tcPr>
            <w:tcW w:w="675" w:type="dxa"/>
            <w:shd w:val="clear" w:color="auto" w:fill="auto"/>
          </w:tcPr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CC5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251" w:type="dxa"/>
            <w:shd w:val="clear" w:color="auto" w:fill="auto"/>
          </w:tcPr>
          <w:p w:rsidR="001A22D9" w:rsidRPr="007A2CC5" w:rsidRDefault="001A22D9" w:rsidP="007A2CC5">
            <w:pPr>
              <w:tabs>
                <w:tab w:val="left" w:pos="11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2CC5">
              <w:rPr>
                <w:rFonts w:ascii="Times New Roman" w:hAnsi="Times New Roman"/>
                <w:sz w:val="28"/>
                <w:szCs w:val="28"/>
                <w:lang w:eastAsia="ru-RU"/>
              </w:rPr>
              <w:t>Награждение грамотами, благодарственными письмами:</w:t>
            </w:r>
          </w:p>
          <w:p w:rsidR="001A22D9" w:rsidRPr="007A2CC5" w:rsidRDefault="001A22D9" w:rsidP="007A2CC5">
            <w:pPr>
              <w:tabs>
                <w:tab w:val="left" w:pos="11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2CC5">
              <w:rPr>
                <w:rFonts w:ascii="Times New Roman" w:hAnsi="Times New Roman"/>
                <w:sz w:val="28"/>
                <w:szCs w:val="28"/>
                <w:lang w:eastAsia="ru-RU"/>
              </w:rPr>
              <w:t>-главы поселения;</w:t>
            </w:r>
          </w:p>
          <w:p w:rsidR="001A22D9" w:rsidRPr="007A2CC5" w:rsidRDefault="001A22D9" w:rsidP="007A2CC5">
            <w:pPr>
              <w:tabs>
                <w:tab w:val="left" w:pos="11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2CC5">
              <w:rPr>
                <w:rFonts w:ascii="Times New Roman" w:hAnsi="Times New Roman"/>
                <w:sz w:val="28"/>
                <w:szCs w:val="28"/>
                <w:lang w:eastAsia="ru-RU"/>
              </w:rPr>
              <w:t>-главы района;</w:t>
            </w:r>
          </w:p>
          <w:p w:rsidR="001A22D9" w:rsidRPr="007A2CC5" w:rsidRDefault="001A22D9" w:rsidP="007A2CC5">
            <w:pPr>
              <w:tabs>
                <w:tab w:val="left" w:pos="116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CC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-министерства культуры Краснодарского края;</w:t>
            </w:r>
          </w:p>
        </w:tc>
        <w:tc>
          <w:tcPr>
            <w:tcW w:w="2464" w:type="dxa"/>
            <w:shd w:val="clear" w:color="auto" w:fill="auto"/>
          </w:tcPr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CC5">
              <w:rPr>
                <w:rFonts w:ascii="Times New Roman" w:hAnsi="Times New Roman"/>
                <w:bCs/>
                <w:sz w:val="28"/>
                <w:szCs w:val="28"/>
              </w:rPr>
              <w:t>10%</w:t>
            </w:r>
          </w:p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CC5">
              <w:rPr>
                <w:rFonts w:ascii="Times New Roman" w:hAnsi="Times New Roman"/>
                <w:bCs/>
                <w:sz w:val="28"/>
                <w:szCs w:val="28"/>
              </w:rPr>
              <w:t>20%</w:t>
            </w:r>
          </w:p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CC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50%</w:t>
            </w:r>
          </w:p>
        </w:tc>
        <w:tc>
          <w:tcPr>
            <w:tcW w:w="2464" w:type="dxa"/>
            <w:shd w:val="clear" w:color="auto" w:fill="auto"/>
          </w:tcPr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CC5">
              <w:rPr>
                <w:rFonts w:ascii="Times New Roman" w:hAnsi="Times New Roman"/>
                <w:sz w:val="28"/>
                <w:szCs w:val="28"/>
              </w:rPr>
              <w:lastRenderedPageBreak/>
              <w:t>единовременно</w:t>
            </w:r>
          </w:p>
        </w:tc>
      </w:tr>
      <w:tr w:rsidR="007A2CC5" w:rsidTr="007A2CC5">
        <w:tc>
          <w:tcPr>
            <w:tcW w:w="675" w:type="dxa"/>
            <w:shd w:val="clear" w:color="auto" w:fill="auto"/>
          </w:tcPr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CC5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4251" w:type="dxa"/>
            <w:shd w:val="clear" w:color="auto" w:fill="auto"/>
          </w:tcPr>
          <w:p w:rsidR="001A22D9" w:rsidRPr="007A2CC5" w:rsidRDefault="001A22D9" w:rsidP="001A22D9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CC5">
              <w:rPr>
                <w:rFonts w:ascii="Times New Roman" w:hAnsi="Times New Roman"/>
                <w:sz w:val="28"/>
                <w:szCs w:val="28"/>
              </w:rPr>
              <w:t>Выполнение особо важных работ, поручений администрации сельского поселения</w:t>
            </w:r>
          </w:p>
        </w:tc>
        <w:tc>
          <w:tcPr>
            <w:tcW w:w="2464" w:type="dxa"/>
            <w:shd w:val="clear" w:color="auto" w:fill="auto"/>
          </w:tcPr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CC5">
              <w:rPr>
                <w:rFonts w:ascii="Times New Roman" w:hAnsi="Times New Roman"/>
                <w:bCs/>
                <w:sz w:val="28"/>
                <w:szCs w:val="28"/>
              </w:rPr>
              <w:t>от 20%</w:t>
            </w:r>
          </w:p>
        </w:tc>
        <w:tc>
          <w:tcPr>
            <w:tcW w:w="2464" w:type="dxa"/>
            <w:shd w:val="clear" w:color="auto" w:fill="auto"/>
          </w:tcPr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CC5">
              <w:rPr>
                <w:rFonts w:ascii="Times New Roman" w:hAnsi="Times New Roman"/>
                <w:bCs/>
                <w:sz w:val="28"/>
                <w:szCs w:val="28"/>
              </w:rPr>
              <w:t>Ежеквартально</w:t>
            </w:r>
          </w:p>
        </w:tc>
      </w:tr>
      <w:tr w:rsidR="007A2CC5" w:rsidTr="007A2CC5">
        <w:tc>
          <w:tcPr>
            <w:tcW w:w="675" w:type="dxa"/>
            <w:shd w:val="clear" w:color="auto" w:fill="auto"/>
          </w:tcPr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CC5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4251" w:type="dxa"/>
            <w:shd w:val="clear" w:color="auto" w:fill="auto"/>
          </w:tcPr>
          <w:p w:rsidR="001A22D9" w:rsidRPr="007A2CC5" w:rsidRDefault="001A22D9" w:rsidP="001A22D9">
            <w:pPr>
              <w:pStyle w:val="ac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2CC5">
              <w:rPr>
                <w:rFonts w:ascii="Times New Roman" w:eastAsia="Times New Roman" w:hAnsi="Times New Roman"/>
                <w:sz w:val="28"/>
                <w:szCs w:val="28"/>
              </w:rPr>
              <w:t>Выполнение основных контрольных показателей по учреждению книговыдача, количество читателей,</w:t>
            </w:r>
          </w:p>
          <w:p w:rsidR="001A22D9" w:rsidRPr="007A2CC5" w:rsidRDefault="001A22D9" w:rsidP="001A22D9">
            <w:pPr>
              <w:pStyle w:val="ac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2CC5">
              <w:rPr>
                <w:rFonts w:ascii="Times New Roman" w:eastAsia="Times New Roman" w:hAnsi="Times New Roman"/>
                <w:sz w:val="28"/>
                <w:szCs w:val="28"/>
              </w:rPr>
              <w:t>обращаемости фонда</w:t>
            </w:r>
          </w:p>
        </w:tc>
        <w:tc>
          <w:tcPr>
            <w:tcW w:w="2464" w:type="dxa"/>
            <w:shd w:val="clear" w:color="auto" w:fill="auto"/>
          </w:tcPr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CC5">
              <w:rPr>
                <w:rFonts w:ascii="Times New Roman" w:hAnsi="Times New Roman"/>
                <w:bCs/>
                <w:sz w:val="28"/>
                <w:szCs w:val="28"/>
              </w:rPr>
              <w:t>от 10% до 30% включительно</w:t>
            </w:r>
          </w:p>
        </w:tc>
        <w:tc>
          <w:tcPr>
            <w:tcW w:w="2464" w:type="dxa"/>
            <w:shd w:val="clear" w:color="auto" w:fill="auto"/>
          </w:tcPr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CC5">
              <w:rPr>
                <w:rFonts w:ascii="Times New Roman" w:hAnsi="Times New Roman"/>
                <w:bCs/>
                <w:sz w:val="28"/>
                <w:szCs w:val="28"/>
              </w:rPr>
              <w:t>Ежемесячно</w:t>
            </w:r>
          </w:p>
        </w:tc>
      </w:tr>
      <w:tr w:rsidR="007A2CC5" w:rsidTr="007A2CC5">
        <w:tc>
          <w:tcPr>
            <w:tcW w:w="675" w:type="dxa"/>
            <w:shd w:val="clear" w:color="auto" w:fill="auto"/>
          </w:tcPr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CC5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4251" w:type="dxa"/>
            <w:shd w:val="clear" w:color="auto" w:fill="auto"/>
          </w:tcPr>
          <w:p w:rsidR="001A22D9" w:rsidRPr="007A2CC5" w:rsidRDefault="001A22D9" w:rsidP="001A22D9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CC5">
              <w:rPr>
                <w:rFonts w:ascii="Times New Roman" w:hAnsi="Times New Roman"/>
                <w:bCs/>
                <w:sz w:val="28"/>
                <w:szCs w:val="28"/>
              </w:rPr>
              <w:t>Своевременная и качественная работа с сайтами: ГМУ, гос.закупки</w:t>
            </w:r>
          </w:p>
        </w:tc>
        <w:tc>
          <w:tcPr>
            <w:tcW w:w="2464" w:type="dxa"/>
            <w:shd w:val="clear" w:color="auto" w:fill="auto"/>
          </w:tcPr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CC5">
              <w:rPr>
                <w:rFonts w:ascii="Times New Roman" w:hAnsi="Times New Roman"/>
                <w:bCs/>
                <w:sz w:val="28"/>
                <w:szCs w:val="28"/>
              </w:rPr>
              <w:t>от 10% до 70% включительно</w:t>
            </w:r>
          </w:p>
        </w:tc>
        <w:tc>
          <w:tcPr>
            <w:tcW w:w="2464" w:type="dxa"/>
            <w:shd w:val="clear" w:color="auto" w:fill="auto"/>
          </w:tcPr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CC5">
              <w:rPr>
                <w:rFonts w:ascii="Times New Roman" w:hAnsi="Times New Roman"/>
                <w:bCs/>
                <w:sz w:val="28"/>
                <w:szCs w:val="28"/>
              </w:rPr>
              <w:t>Ежемесячно</w:t>
            </w:r>
          </w:p>
        </w:tc>
      </w:tr>
      <w:tr w:rsidR="007A2CC5" w:rsidTr="007A2CC5">
        <w:tc>
          <w:tcPr>
            <w:tcW w:w="675" w:type="dxa"/>
            <w:shd w:val="clear" w:color="auto" w:fill="auto"/>
          </w:tcPr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CC5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4251" w:type="dxa"/>
            <w:shd w:val="clear" w:color="auto" w:fill="auto"/>
          </w:tcPr>
          <w:p w:rsidR="001A22D9" w:rsidRPr="007A2CC5" w:rsidRDefault="001A22D9" w:rsidP="001A22D9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CC5">
              <w:rPr>
                <w:rFonts w:ascii="Times New Roman" w:hAnsi="Times New Roman"/>
                <w:sz w:val="28"/>
                <w:szCs w:val="28"/>
              </w:rPr>
              <w:t xml:space="preserve">Создание и ведение официальных страниц в социальных сетях, размещение информации о деятельности учреждения в СМИ и официальном сайте </w:t>
            </w:r>
          </w:p>
        </w:tc>
        <w:tc>
          <w:tcPr>
            <w:tcW w:w="2464" w:type="dxa"/>
            <w:shd w:val="clear" w:color="auto" w:fill="auto"/>
          </w:tcPr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CC5">
              <w:rPr>
                <w:rFonts w:ascii="Times New Roman" w:hAnsi="Times New Roman"/>
                <w:bCs/>
                <w:sz w:val="28"/>
                <w:szCs w:val="28"/>
              </w:rPr>
              <w:t>5%</w:t>
            </w:r>
          </w:p>
        </w:tc>
        <w:tc>
          <w:tcPr>
            <w:tcW w:w="2464" w:type="dxa"/>
            <w:shd w:val="clear" w:color="auto" w:fill="auto"/>
          </w:tcPr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CC5">
              <w:rPr>
                <w:rFonts w:ascii="Times New Roman" w:hAnsi="Times New Roman"/>
                <w:bCs/>
                <w:sz w:val="28"/>
                <w:szCs w:val="28"/>
              </w:rPr>
              <w:t>Ежемесячно за каждую публикацию</w:t>
            </w:r>
          </w:p>
        </w:tc>
      </w:tr>
      <w:tr w:rsidR="007A2CC5" w:rsidTr="007A2CC5">
        <w:tc>
          <w:tcPr>
            <w:tcW w:w="675" w:type="dxa"/>
            <w:shd w:val="clear" w:color="auto" w:fill="auto"/>
          </w:tcPr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CC5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4251" w:type="dxa"/>
            <w:shd w:val="clear" w:color="auto" w:fill="auto"/>
          </w:tcPr>
          <w:p w:rsidR="001A22D9" w:rsidRPr="007A2CC5" w:rsidRDefault="001A22D9" w:rsidP="001A22D9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CC5">
              <w:rPr>
                <w:rFonts w:ascii="Times New Roman" w:hAnsi="Times New Roman"/>
                <w:bCs/>
                <w:sz w:val="28"/>
                <w:szCs w:val="28"/>
              </w:rPr>
              <w:t>Участие в конкурсах, фестивалях, акциях</w:t>
            </w:r>
          </w:p>
          <w:p w:rsidR="001A22D9" w:rsidRPr="007A2CC5" w:rsidRDefault="001A22D9" w:rsidP="001A22D9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CC5">
              <w:rPr>
                <w:rFonts w:ascii="Times New Roman" w:hAnsi="Times New Roman"/>
                <w:bCs/>
                <w:sz w:val="28"/>
                <w:szCs w:val="28"/>
              </w:rPr>
              <w:t>- районных</w:t>
            </w:r>
          </w:p>
          <w:p w:rsidR="001A22D9" w:rsidRPr="007A2CC5" w:rsidRDefault="001A22D9" w:rsidP="001A22D9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CC5">
              <w:rPr>
                <w:rFonts w:ascii="Times New Roman" w:hAnsi="Times New Roman"/>
                <w:bCs/>
                <w:sz w:val="28"/>
                <w:szCs w:val="28"/>
              </w:rPr>
              <w:t>- краевых</w:t>
            </w:r>
          </w:p>
          <w:p w:rsidR="001A22D9" w:rsidRPr="007A2CC5" w:rsidRDefault="001A22D9" w:rsidP="001A22D9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CC5">
              <w:rPr>
                <w:rFonts w:ascii="Times New Roman" w:hAnsi="Times New Roman"/>
                <w:bCs/>
                <w:sz w:val="28"/>
                <w:szCs w:val="28"/>
              </w:rPr>
              <w:t xml:space="preserve">- всероссийских </w:t>
            </w:r>
          </w:p>
        </w:tc>
        <w:tc>
          <w:tcPr>
            <w:tcW w:w="2464" w:type="dxa"/>
            <w:shd w:val="clear" w:color="auto" w:fill="auto"/>
          </w:tcPr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CC5">
              <w:rPr>
                <w:rFonts w:ascii="Times New Roman" w:hAnsi="Times New Roman"/>
                <w:bCs/>
                <w:sz w:val="28"/>
                <w:szCs w:val="28"/>
              </w:rPr>
              <w:t>10%</w:t>
            </w:r>
          </w:p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CC5">
              <w:rPr>
                <w:rFonts w:ascii="Times New Roman" w:hAnsi="Times New Roman"/>
                <w:bCs/>
                <w:sz w:val="28"/>
                <w:szCs w:val="28"/>
              </w:rPr>
              <w:t>15%</w:t>
            </w:r>
          </w:p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CC5">
              <w:rPr>
                <w:rFonts w:ascii="Times New Roman" w:hAnsi="Times New Roman"/>
                <w:bCs/>
                <w:sz w:val="28"/>
                <w:szCs w:val="28"/>
              </w:rPr>
              <w:t>20%</w:t>
            </w:r>
          </w:p>
        </w:tc>
        <w:tc>
          <w:tcPr>
            <w:tcW w:w="2464" w:type="dxa"/>
            <w:shd w:val="clear" w:color="auto" w:fill="auto"/>
          </w:tcPr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CC5">
              <w:rPr>
                <w:rFonts w:ascii="Times New Roman" w:hAnsi="Times New Roman"/>
                <w:bCs/>
                <w:sz w:val="28"/>
                <w:szCs w:val="28"/>
              </w:rPr>
              <w:t>Ежемесячно</w:t>
            </w:r>
          </w:p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A2CC5" w:rsidTr="007A2CC5">
        <w:tc>
          <w:tcPr>
            <w:tcW w:w="675" w:type="dxa"/>
            <w:shd w:val="clear" w:color="auto" w:fill="auto"/>
          </w:tcPr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CC5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4251" w:type="dxa"/>
            <w:shd w:val="clear" w:color="auto" w:fill="auto"/>
          </w:tcPr>
          <w:p w:rsidR="001A22D9" w:rsidRPr="007A2CC5" w:rsidRDefault="001A22D9" w:rsidP="001A22D9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CC5">
              <w:rPr>
                <w:rFonts w:ascii="Times New Roman" w:hAnsi="Times New Roman"/>
                <w:bCs/>
                <w:sz w:val="28"/>
                <w:szCs w:val="28"/>
              </w:rPr>
              <w:t>Участие в культурно-массовом мероприятии в качестве ведущего, исполнителя, организатора</w:t>
            </w:r>
          </w:p>
        </w:tc>
        <w:tc>
          <w:tcPr>
            <w:tcW w:w="2464" w:type="dxa"/>
            <w:shd w:val="clear" w:color="auto" w:fill="auto"/>
          </w:tcPr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CC5">
              <w:rPr>
                <w:rFonts w:ascii="Times New Roman" w:hAnsi="Times New Roman"/>
                <w:bCs/>
                <w:sz w:val="28"/>
                <w:szCs w:val="28"/>
              </w:rPr>
              <w:t>от 15%</w:t>
            </w:r>
          </w:p>
        </w:tc>
        <w:tc>
          <w:tcPr>
            <w:tcW w:w="2464" w:type="dxa"/>
            <w:shd w:val="clear" w:color="auto" w:fill="auto"/>
          </w:tcPr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CC5">
              <w:rPr>
                <w:rFonts w:ascii="Times New Roman" w:hAnsi="Times New Roman"/>
                <w:bCs/>
                <w:sz w:val="28"/>
                <w:szCs w:val="28"/>
              </w:rPr>
              <w:t>Ежемесячно</w:t>
            </w:r>
          </w:p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A2CC5" w:rsidTr="007A2CC5">
        <w:tc>
          <w:tcPr>
            <w:tcW w:w="675" w:type="dxa"/>
            <w:shd w:val="clear" w:color="auto" w:fill="auto"/>
          </w:tcPr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CC5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251" w:type="dxa"/>
            <w:shd w:val="clear" w:color="auto" w:fill="auto"/>
          </w:tcPr>
          <w:p w:rsidR="001A22D9" w:rsidRPr="007A2CC5" w:rsidRDefault="001A22D9" w:rsidP="001A22D9">
            <w:pPr>
              <w:pStyle w:val="a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A2CC5">
              <w:rPr>
                <w:rFonts w:ascii="Times New Roman" w:eastAsia="Times New Roman" w:hAnsi="Times New Roman"/>
                <w:sz w:val="28"/>
                <w:szCs w:val="28"/>
              </w:rPr>
              <w:t>Отсутствие обоснованных обращений (жалоб) потребителей  на качество предоставления услуг (факт)</w:t>
            </w:r>
          </w:p>
        </w:tc>
        <w:tc>
          <w:tcPr>
            <w:tcW w:w="2464" w:type="dxa"/>
            <w:shd w:val="clear" w:color="auto" w:fill="auto"/>
          </w:tcPr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CC5">
              <w:rPr>
                <w:rFonts w:ascii="Times New Roman" w:hAnsi="Times New Roman"/>
                <w:bCs/>
                <w:sz w:val="28"/>
                <w:szCs w:val="28"/>
              </w:rPr>
              <w:t>5%</w:t>
            </w:r>
          </w:p>
        </w:tc>
        <w:tc>
          <w:tcPr>
            <w:tcW w:w="2464" w:type="dxa"/>
            <w:shd w:val="clear" w:color="auto" w:fill="auto"/>
          </w:tcPr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CC5">
              <w:rPr>
                <w:rFonts w:ascii="Times New Roman" w:hAnsi="Times New Roman"/>
                <w:bCs/>
                <w:sz w:val="28"/>
                <w:szCs w:val="28"/>
              </w:rPr>
              <w:t>Ежемесячно</w:t>
            </w:r>
          </w:p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A2CC5" w:rsidTr="007A2CC5">
        <w:tc>
          <w:tcPr>
            <w:tcW w:w="675" w:type="dxa"/>
            <w:shd w:val="clear" w:color="auto" w:fill="auto"/>
          </w:tcPr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CC5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251" w:type="dxa"/>
            <w:shd w:val="clear" w:color="auto" w:fill="auto"/>
          </w:tcPr>
          <w:p w:rsidR="001A22D9" w:rsidRPr="007A2CC5" w:rsidRDefault="001A22D9" w:rsidP="001A22D9">
            <w:pPr>
              <w:pStyle w:val="ac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2CC5">
              <w:rPr>
                <w:rFonts w:ascii="Times New Roman" w:eastAsia="Times New Roman" w:hAnsi="Times New Roman"/>
                <w:sz w:val="28"/>
                <w:szCs w:val="28"/>
              </w:rPr>
              <w:t>Организация и руководство работой по ГО и ЧС, антитеррористической деятельности, пожарной безопасности</w:t>
            </w:r>
          </w:p>
        </w:tc>
        <w:tc>
          <w:tcPr>
            <w:tcW w:w="2464" w:type="dxa"/>
            <w:shd w:val="clear" w:color="auto" w:fill="auto"/>
          </w:tcPr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CC5">
              <w:rPr>
                <w:rFonts w:ascii="Times New Roman" w:hAnsi="Times New Roman"/>
                <w:bCs/>
                <w:sz w:val="28"/>
                <w:szCs w:val="28"/>
              </w:rPr>
              <w:t>от 5%</w:t>
            </w:r>
          </w:p>
        </w:tc>
        <w:tc>
          <w:tcPr>
            <w:tcW w:w="2464" w:type="dxa"/>
            <w:shd w:val="clear" w:color="auto" w:fill="auto"/>
          </w:tcPr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CC5">
              <w:rPr>
                <w:rFonts w:ascii="Times New Roman" w:hAnsi="Times New Roman"/>
                <w:bCs/>
                <w:sz w:val="28"/>
                <w:szCs w:val="28"/>
              </w:rPr>
              <w:t>Ежемесячно</w:t>
            </w:r>
          </w:p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A2CC5" w:rsidTr="007A2CC5">
        <w:tc>
          <w:tcPr>
            <w:tcW w:w="675" w:type="dxa"/>
            <w:shd w:val="clear" w:color="auto" w:fill="auto"/>
          </w:tcPr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CC5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251" w:type="dxa"/>
            <w:shd w:val="clear" w:color="auto" w:fill="auto"/>
          </w:tcPr>
          <w:p w:rsidR="001A22D9" w:rsidRPr="007A2CC5" w:rsidRDefault="001A22D9" w:rsidP="001A22D9">
            <w:pPr>
              <w:pStyle w:val="ac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2CC5">
              <w:rPr>
                <w:rFonts w:ascii="Times New Roman" w:eastAsia="Times New Roman" w:hAnsi="Times New Roman"/>
                <w:sz w:val="28"/>
                <w:szCs w:val="28"/>
              </w:rPr>
              <w:t xml:space="preserve">Организация работы с трудными подростками и инвалидами </w:t>
            </w:r>
          </w:p>
        </w:tc>
        <w:tc>
          <w:tcPr>
            <w:tcW w:w="2464" w:type="dxa"/>
            <w:shd w:val="clear" w:color="auto" w:fill="auto"/>
          </w:tcPr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CC5">
              <w:rPr>
                <w:rFonts w:ascii="Times New Roman" w:hAnsi="Times New Roman"/>
                <w:bCs/>
                <w:sz w:val="28"/>
                <w:szCs w:val="28"/>
              </w:rPr>
              <w:t>от 10%</w:t>
            </w:r>
          </w:p>
        </w:tc>
        <w:tc>
          <w:tcPr>
            <w:tcW w:w="2464" w:type="dxa"/>
            <w:shd w:val="clear" w:color="auto" w:fill="auto"/>
          </w:tcPr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CC5">
              <w:rPr>
                <w:rFonts w:ascii="Times New Roman" w:hAnsi="Times New Roman"/>
                <w:bCs/>
                <w:sz w:val="28"/>
                <w:szCs w:val="28"/>
              </w:rPr>
              <w:t>Ежемесячно</w:t>
            </w:r>
          </w:p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A2CC5" w:rsidTr="007A2CC5">
        <w:tc>
          <w:tcPr>
            <w:tcW w:w="675" w:type="dxa"/>
            <w:shd w:val="clear" w:color="auto" w:fill="auto"/>
          </w:tcPr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CC5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4251" w:type="dxa"/>
            <w:shd w:val="clear" w:color="auto" w:fill="auto"/>
          </w:tcPr>
          <w:p w:rsidR="001A22D9" w:rsidRPr="007A2CC5" w:rsidRDefault="001A22D9" w:rsidP="001A22D9">
            <w:pPr>
              <w:pStyle w:val="ac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2CC5">
              <w:rPr>
                <w:rFonts w:ascii="Times New Roman" w:eastAsia="Times New Roman" w:hAnsi="Times New Roman"/>
                <w:sz w:val="28"/>
                <w:szCs w:val="28"/>
              </w:rPr>
              <w:t xml:space="preserve"> Поддержание эстетического вида помещений библиотеки</w:t>
            </w:r>
          </w:p>
        </w:tc>
        <w:tc>
          <w:tcPr>
            <w:tcW w:w="2464" w:type="dxa"/>
            <w:shd w:val="clear" w:color="auto" w:fill="auto"/>
          </w:tcPr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CC5">
              <w:rPr>
                <w:rFonts w:ascii="Times New Roman" w:hAnsi="Times New Roman"/>
                <w:bCs/>
                <w:sz w:val="28"/>
                <w:szCs w:val="28"/>
              </w:rPr>
              <w:t>до 30% включительно</w:t>
            </w:r>
          </w:p>
        </w:tc>
        <w:tc>
          <w:tcPr>
            <w:tcW w:w="2464" w:type="dxa"/>
            <w:shd w:val="clear" w:color="auto" w:fill="auto"/>
          </w:tcPr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CC5">
              <w:rPr>
                <w:rFonts w:ascii="Times New Roman" w:hAnsi="Times New Roman"/>
                <w:bCs/>
                <w:sz w:val="28"/>
                <w:szCs w:val="28"/>
              </w:rPr>
              <w:t>Ежеквартально</w:t>
            </w:r>
          </w:p>
        </w:tc>
      </w:tr>
      <w:tr w:rsidR="007A2CC5" w:rsidTr="007A2CC5">
        <w:tc>
          <w:tcPr>
            <w:tcW w:w="675" w:type="dxa"/>
            <w:shd w:val="clear" w:color="auto" w:fill="auto"/>
          </w:tcPr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CC5"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4251" w:type="dxa"/>
            <w:shd w:val="clear" w:color="auto" w:fill="auto"/>
          </w:tcPr>
          <w:p w:rsidR="001A22D9" w:rsidRPr="007A2CC5" w:rsidRDefault="001A22D9" w:rsidP="001A22D9">
            <w:pPr>
              <w:pStyle w:val="ac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2CC5">
              <w:rPr>
                <w:rFonts w:ascii="Times New Roman" w:eastAsia="Times New Roman" w:hAnsi="Times New Roman"/>
                <w:sz w:val="28"/>
                <w:szCs w:val="28"/>
              </w:rPr>
              <w:t>Работа с фондом:</w:t>
            </w:r>
          </w:p>
          <w:p w:rsidR="001A22D9" w:rsidRPr="007A2CC5" w:rsidRDefault="001A22D9" w:rsidP="001A22D9">
            <w:pPr>
              <w:pStyle w:val="ac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2CC5">
              <w:rPr>
                <w:rFonts w:ascii="Times New Roman" w:eastAsia="Times New Roman" w:hAnsi="Times New Roman"/>
                <w:sz w:val="28"/>
                <w:szCs w:val="28"/>
              </w:rPr>
              <w:t>- выполнение плана читательской активности;</w:t>
            </w:r>
          </w:p>
          <w:p w:rsidR="001A22D9" w:rsidRPr="007A2CC5" w:rsidRDefault="001A22D9" w:rsidP="001A22D9">
            <w:pPr>
              <w:pStyle w:val="ac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2CC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- эстетические условия содержания основного фонда;</w:t>
            </w:r>
          </w:p>
          <w:p w:rsidR="001A22D9" w:rsidRPr="007A2CC5" w:rsidRDefault="001A22D9" w:rsidP="001A22D9">
            <w:pPr>
              <w:pStyle w:val="ac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2CC5">
              <w:rPr>
                <w:rFonts w:ascii="Times New Roman" w:eastAsia="Times New Roman" w:hAnsi="Times New Roman"/>
                <w:sz w:val="28"/>
                <w:szCs w:val="28"/>
              </w:rPr>
              <w:t>-качественное и своевременное формирование, пополнение и списание фонда</w:t>
            </w:r>
          </w:p>
        </w:tc>
        <w:tc>
          <w:tcPr>
            <w:tcW w:w="2464" w:type="dxa"/>
            <w:shd w:val="clear" w:color="auto" w:fill="auto"/>
          </w:tcPr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CC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от 15%</w:t>
            </w:r>
          </w:p>
        </w:tc>
        <w:tc>
          <w:tcPr>
            <w:tcW w:w="2464" w:type="dxa"/>
            <w:shd w:val="clear" w:color="auto" w:fill="auto"/>
          </w:tcPr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CC5">
              <w:rPr>
                <w:rFonts w:ascii="Times New Roman" w:hAnsi="Times New Roman"/>
                <w:bCs/>
                <w:sz w:val="28"/>
                <w:szCs w:val="28"/>
              </w:rPr>
              <w:t>Ежемесячно</w:t>
            </w:r>
          </w:p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A2CC5" w:rsidTr="007A2CC5">
        <w:tc>
          <w:tcPr>
            <w:tcW w:w="675" w:type="dxa"/>
            <w:shd w:val="clear" w:color="auto" w:fill="auto"/>
          </w:tcPr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CC5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4251" w:type="dxa"/>
            <w:shd w:val="clear" w:color="auto" w:fill="auto"/>
          </w:tcPr>
          <w:p w:rsidR="001A22D9" w:rsidRPr="007A2CC5" w:rsidRDefault="001A22D9" w:rsidP="001A22D9">
            <w:pPr>
              <w:pStyle w:val="ac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2CC5">
              <w:rPr>
                <w:rFonts w:ascii="Times New Roman" w:eastAsia="Times New Roman" w:hAnsi="Times New Roman"/>
                <w:sz w:val="28"/>
                <w:szCs w:val="28"/>
              </w:rPr>
              <w:t>Организация взаимодействия в культурно-массовых мероприятиях и мероприятиях антинаркотической направленности с Советом ветеранов, СДК, МБОУ СОШ№11, ДС №35 ст. Хоперской (не менее 2-х в месяц)</w:t>
            </w:r>
          </w:p>
        </w:tc>
        <w:tc>
          <w:tcPr>
            <w:tcW w:w="2464" w:type="dxa"/>
            <w:shd w:val="clear" w:color="auto" w:fill="auto"/>
          </w:tcPr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CC5">
              <w:rPr>
                <w:rFonts w:ascii="Times New Roman" w:hAnsi="Times New Roman"/>
                <w:bCs/>
                <w:sz w:val="28"/>
                <w:szCs w:val="28"/>
              </w:rPr>
              <w:t>от 15%</w:t>
            </w:r>
          </w:p>
        </w:tc>
        <w:tc>
          <w:tcPr>
            <w:tcW w:w="2464" w:type="dxa"/>
            <w:shd w:val="clear" w:color="auto" w:fill="auto"/>
          </w:tcPr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CC5">
              <w:rPr>
                <w:rFonts w:ascii="Times New Roman" w:hAnsi="Times New Roman"/>
                <w:bCs/>
                <w:sz w:val="28"/>
                <w:szCs w:val="28"/>
              </w:rPr>
              <w:t>Ежемесячно</w:t>
            </w:r>
          </w:p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A2CC5" w:rsidTr="007A2CC5">
        <w:tc>
          <w:tcPr>
            <w:tcW w:w="675" w:type="dxa"/>
            <w:shd w:val="clear" w:color="auto" w:fill="auto"/>
          </w:tcPr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CC5"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  <w:tc>
          <w:tcPr>
            <w:tcW w:w="4251" w:type="dxa"/>
            <w:shd w:val="clear" w:color="auto" w:fill="auto"/>
          </w:tcPr>
          <w:p w:rsidR="001A22D9" w:rsidRPr="007A2CC5" w:rsidRDefault="001A22D9" w:rsidP="001A22D9">
            <w:pPr>
              <w:pStyle w:val="ac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2CC5">
              <w:rPr>
                <w:rFonts w:ascii="Times New Roman" w:eastAsia="Times New Roman" w:hAnsi="Times New Roman"/>
                <w:sz w:val="28"/>
                <w:szCs w:val="28"/>
              </w:rPr>
              <w:t xml:space="preserve"> Своевременная подготовка и сдача отчетности:</w:t>
            </w:r>
          </w:p>
          <w:p w:rsidR="001A22D9" w:rsidRPr="007A2CC5" w:rsidRDefault="001A22D9" w:rsidP="001A22D9">
            <w:pPr>
              <w:pStyle w:val="ac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2CC5">
              <w:rPr>
                <w:rFonts w:ascii="Times New Roman" w:eastAsia="Times New Roman" w:hAnsi="Times New Roman"/>
                <w:sz w:val="28"/>
                <w:szCs w:val="28"/>
              </w:rPr>
              <w:t>- ежемесячной;</w:t>
            </w:r>
          </w:p>
          <w:p w:rsidR="001A22D9" w:rsidRPr="007A2CC5" w:rsidRDefault="001A22D9" w:rsidP="001A22D9">
            <w:pPr>
              <w:pStyle w:val="ac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2CC5">
              <w:rPr>
                <w:rFonts w:ascii="Times New Roman" w:eastAsia="Times New Roman" w:hAnsi="Times New Roman"/>
                <w:sz w:val="28"/>
                <w:szCs w:val="28"/>
              </w:rPr>
              <w:t>- ежеквартальной;</w:t>
            </w:r>
          </w:p>
          <w:p w:rsidR="001A22D9" w:rsidRPr="007A2CC5" w:rsidRDefault="001A22D9" w:rsidP="001A22D9">
            <w:pPr>
              <w:pStyle w:val="ac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2CC5">
              <w:rPr>
                <w:rFonts w:ascii="Times New Roman" w:eastAsia="Times New Roman" w:hAnsi="Times New Roman"/>
                <w:sz w:val="28"/>
                <w:szCs w:val="28"/>
              </w:rPr>
              <w:t>- годовой</w:t>
            </w:r>
          </w:p>
        </w:tc>
        <w:tc>
          <w:tcPr>
            <w:tcW w:w="2464" w:type="dxa"/>
            <w:shd w:val="clear" w:color="auto" w:fill="auto"/>
          </w:tcPr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CC5">
              <w:rPr>
                <w:rFonts w:ascii="Times New Roman" w:hAnsi="Times New Roman"/>
                <w:bCs/>
                <w:sz w:val="28"/>
                <w:szCs w:val="28"/>
              </w:rPr>
              <w:t>от 10%</w:t>
            </w:r>
          </w:p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CC5">
              <w:rPr>
                <w:rFonts w:ascii="Times New Roman" w:hAnsi="Times New Roman"/>
                <w:bCs/>
                <w:sz w:val="28"/>
                <w:szCs w:val="28"/>
              </w:rPr>
              <w:t>от 15%</w:t>
            </w:r>
          </w:p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CC5">
              <w:rPr>
                <w:rFonts w:ascii="Times New Roman" w:hAnsi="Times New Roman"/>
                <w:bCs/>
                <w:sz w:val="28"/>
                <w:szCs w:val="28"/>
              </w:rPr>
              <w:t>от 25%</w:t>
            </w:r>
          </w:p>
        </w:tc>
        <w:tc>
          <w:tcPr>
            <w:tcW w:w="2464" w:type="dxa"/>
            <w:shd w:val="clear" w:color="auto" w:fill="auto"/>
          </w:tcPr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CC5">
              <w:rPr>
                <w:rFonts w:ascii="Times New Roman" w:hAnsi="Times New Roman"/>
                <w:bCs/>
                <w:sz w:val="28"/>
                <w:szCs w:val="28"/>
              </w:rPr>
              <w:t>Ежемесячно</w:t>
            </w:r>
          </w:p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A2CC5" w:rsidTr="007A2CC5">
        <w:tc>
          <w:tcPr>
            <w:tcW w:w="675" w:type="dxa"/>
            <w:shd w:val="clear" w:color="auto" w:fill="auto"/>
          </w:tcPr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CC5"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  <w:tc>
          <w:tcPr>
            <w:tcW w:w="4251" w:type="dxa"/>
            <w:shd w:val="clear" w:color="auto" w:fill="auto"/>
          </w:tcPr>
          <w:p w:rsidR="001A22D9" w:rsidRPr="007A2CC5" w:rsidRDefault="001A22D9" w:rsidP="001A22D9">
            <w:pPr>
              <w:pStyle w:val="ac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2CC5">
              <w:rPr>
                <w:rFonts w:ascii="Times New Roman" w:eastAsia="Times New Roman" w:hAnsi="Times New Roman"/>
                <w:sz w:val="28"/>
                <w:szCs w:val="28"/>
              </w:rPr>
              <w:t xml:space="preserve">Организация нестационарных форм обслуживания читателей </w:t>
            </w:r>
          </w:p>
        </w:tc>
        <w:tc>
          <w:tcPr>
            <w:tcW w:w="2464" w:type="dxa"/>
            <w:shd w:val="clear" w:color="auto" w:fill="auto"/>
          </w:tcPr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CC5">
              <w:rPr>
                <w:rFonts w:ascii="Times New Roman" w:hAnsi="Times New Roman"/>
                <w:bCs/>
                <w:sz w:val="28"/>
                <w:szCs w:val="28"/>
              </w:rPr>
              <w:t>от 10%  до 50% включительно</w:t>
            </w:r>
          </w:p>
        </w:tc>
        <w:tc>
          <w:tcPr>
            <w:tcW w:w="2464" w:type="dxa"/>
            <w:shd w:val="clear" w:color="auto" w:fill="auto"/>
          </w:tcPr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CC5">
              <w:rPr>
                <w:rFonts w:ascii="Times New Roman" w:hAnsi="Times New Roman"/>
                <w:bCs/>
                <w:sz w:val="28"/>
                <w:szCs w:val="28"/>
              </w:rPr>
              <w:t>Ежемесячно</w:t>
            </w:r>
          </w:p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A2CC5" w:rsidTr="007A2CC5">
        <w:tc>
          <w:tcPr>
            <w:tcW w:w="675" w:type="dxa"/>
            <w:shd w:val="clear" w:color="auto" w:fill="auto"/>
          </w:tcPr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CC5"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4251" w:type="dxa"/>
            <w:shd w:val="clear" w:color="auto" w:fill="auto"/>
          </w:tcPr>
          <w:p w:rsidR="001A22D9" w:rsidRPr="007A2CC5" w:rsidRDefault="001A22D9" w:rsidP="001A22D9">
            <w:pPr>
              <w:pStyle w:val="ac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2CC5">
              <w:rPr>
                <w:rFonts w:ascii="Times New Roman" w:eastAsia="Times New Roman" w:hAnsi="Times New Roman"/>
                <w:sz w:val="28"/>
                <w:szCs w:val="28"/>
              </w:rPr>
              <w:t>Выполнение работ не входящих в круг должностных обязанностей</w:t>
            </w:r>
          </w:p>
        </w:tc>
        <w:tc>
          <w:tcPr>
            <w:tcW w:w="2464" w:type="dxa"/>
            <w:shd w:val="clear" w:color="auto" w:fill="auto"/>
          </w:tcPr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CC5">
              <w:rPr>
                <w:rFonts w:ascii="Times New Roman" w:hAnsi="Times New Roman"/>
                <w:bCs/>
                <w:sz w:val="28"/>
                <w:szCs w:val="28"/>
              </w:rPr>
              <w:t>от 10%</w:t>
            </w:r>
          </w:p>
        </w:tc>
        <w:tc>
          <w:tcPr>
            <w:tcW w:w="2464" w:type="dxa"/>
            <w:shd w:val="clear" w:color="auto" w:fill="auto"/>
          </w:tcPr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CC5">
              <w:rPr>
                <w:rFonts w:ascii="Times New Roman" w:hAnsi="Times New Roman"/>
                <w:bCs/>
                <w:sz w:val="28"/>
                <w:szCs w:val="28"/>
              </w:rPr>
              <w:t>Ежемесячно</w:t>
            </w:r>
          </w:p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A2CC5" w:rsidTr="007A2CC5">
        <w:tc>
          <w:tcPr>
            <w:tcW w:w="675" w:type="dxa"/>
            <w:shd w:val="clear" w:color="auto" w:fill="auto"/>
          </w:tcPr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CC5"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</w:p>
        </w:tc>
        <w:tc>
          <w:tcPr>
            <w:tcW w:w="4251" w:type="dxa"/>
            <w:shd w:val="clear" w:color="auto" w:fill="auto"/>
          </w:tcPr>
          <w:p w:rsidR="001A22D9" w:rsidRPr="007A2CC5" w:rsidRDefault="001A22D9" w:rsidP="001A22D9">
            <w:pPr>
              <w:pStyle w:val="ac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2CC5">
              <w:rPr>
                <w:rFonts w:ascii="Times New Roman" w:eastAsia="Times New Roman" w:hAnsi="Times New Roman"/>
                <w:sz w:val="28"/>
                <w:szCs w:val="28"/>
              </w:rPr>
              <w:t xml:space="preserve">Косметический ремонт помещения при необходимости </w:t>
            </w:r>
          </w:p>
        </w:tc>
        <w:tc>
          <w:tcPr>
            <w:tcW w:w="2464" w:type="dxa"/>
            <w:shd w:val="clear" w:color="auto" w:fill="auto"/>
          </w:tcPr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CC5">
              <w:rPr>
                <w:rFonts w:ascii="Times New Roman" w:hAnsi="Times New Roman"/>
                <w:bCs/>
                <w:sz w:val="28"/>
                <w:szCs w:val="28"/>
              </w:rPr>
              <w:t>от 10% до 80% включительно</w:t>
            </w:r>
          </w:p>
        </w:tc>
        <w:tc>
          <w:tcPr>
            <w:tcW w:w="2464" w:type="dxa"/>
            <w:shd w:val="clear" w:color="auto" w:fill="auto"/>
          </w:tcPr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CC5">
              <w:rPr>
                <w:rFonts w:ascii="Times New Roman" w:hAnsi="Times New Roman"/>
                <w:bCs/>
                <w:sz w:val="28"/>
                <w:szCs w:val="28"/>
              </w:rPr>
              <w:t>По мере необходимости</w:t>
            </w:r>
          </w:p>
        </w:tc>
      </w:tr>
      <w:tr w:rsidR="007A2CC5" w:rsidTr="007A2CC5">
        <w:tc>
          <w:tcPr>
            <w:tcW w:w="675" w:type="dxa"/>
            <w:shd w:val="clear" w:color="auto" w:fill="auto"/>
          </w:tcPr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CC5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4251" w:type="dxa"/>
            <w:shd w:val="clear" w:color="auto" w:fill="auto"/>
          </w:tcPr>
          <w:p w:rsidR="001A22D9" w:rsidRPr="007A2CC5" w:rsidRDefault="001A22D9" w:rsidP="001A22D9">
            <w:pPr>
              <w:pStyle w:val="ac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2CC5">
              <w:rPr>
                <w:rFonts w:ascii="Times New Roman" w:eastAsia="Times New Roman" w:hAnsi="Times New Roman"/>
                <w:sz w:val="28"/>
                <w:szCs w:val="28"/>
              </w:rPr>
              <w:t>Отсутствие замечаний и жалоб</w:t>
            </w:r>
          </w:p>
        </w:tc>
        <w:tc>
          <w:tcPr>
            <w:tcW w:w="2464" w:type="dxa"/>
            <w:shd w:val="clear" w:color="auto" w:fill="auto"/>
          </w:tcPr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CC5">
              <w:rPr>
                <w:rFonts w:ascii="Times New Roman" w:hAnsi="Times New Roman"/>
                <w:bCs/>
                <w:sz w:val="28"/>
                <w:szCs w:val="28"/>
              </w:rPr>
              <w:t>до 10% включительно</w:t>
            </w:r>
          </w:p>
        </w:tc>
        <w:tc>
          <w:tcPr>
            <w:tcW w:w="2464" w:type="dxa"/>
            <w:shd w:val="clear" w:color="auto" w:fill="auto"/>
          </w:tcPr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A2CC5" w:rsidTr="007A2CC5">
        <w:tc>
          <w:tcPr>
            <w:tcW w:w="9854" w:type="dxa"/>
            <w:gridSpan w:val="4"/>
            <w:shd w:val="clear" w:color="auto" w:fill="auto"/>
          </w:tcPr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CC5">
              <w:rPr>
                <w:rFonts w:ascii="Times New Roman" w:hAnsi="Times New Roman"/>
                <w:b/>
                <w:bCs/>
                <w:sz w:val="28"/>
                <w:szCs w:val="28"/>
              </w:rPr>
              <w:t>Библиотекарь</w:t>
            </w:r>
          </w:p>
        </w:tc>
      </w:tr>
      <w:tr w:rsidR="007A2CC5" w:rsidTr="007A2CC5">
        <w:tc>
          <w:tcPr>
            <w:tcW w:w="675" w:type="dxa"/>
            <w:shd w:val="clear" w:color="auto" w:fill="auto"/>
          </w:tcPr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CC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251" w:type="dxa"/>
            <w:shd w:val="clear" w:color="auto" w:fill="auto"/>
          </w:tcPr>
          <w:p w:rsidR="001A22D9" w:rsidRPr="007A2CC5" w:rsidRDefault="001A22D9" w:rsidP="001A22D9">
            <w:pPr>
              <w:pStyle w:val="ac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2CC5">
              <w:rPr>
                <w:rFonts w:ascii="Times New Roman" w:eastAsia="Times New Roman" w:hAnsi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2464" w:type="dxa"/>
            <w:shd w:val="clear" w:color="auto" w:fill="auto"/>
          </w:tcPr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CC5">
              <w:rPr>
                <w:rFonts w:ascii="Times New Roman" w:hAnsi="Times New Roman"/>
                <w:bCs/>
                <w:sz w:val="28"/>
                <w:szCs w:val="28"/>
              </w:rPr>
              <w:t>до 25% включительно</w:t>
            </w:r>
          </w:p>
        </w:tc>
        <w:tc>
          <w:tcPr>
            <w:tcW w:w="2464" w:type="dxa"/>
            <w:shd w:val="clear" w:color="auto" w:fill="auto"/>
          </w:tcPr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CC5">
              <w:rPr>
                <w:rFonts w:ascii="Times New Roman" w:hAnsi="Times New Roman"/>
                <w:bCs/>
                <w:sz w:val="28"/>
                <w:szCs w:val="28"/>
              </w:rPr>
              <w:t>Годовой</w:t>
            </w:r>
          </w:p>
        </w:tc>
      </w:tr>
      <w:tr w:rsidR="007A2CC5" w:rsidTr="007A2CC5">
        <w:tc>
          <w:tcPr>
            <w:tcW w:w="675" w:type="dxa"/>
            <w:shd w:val="clear" w:color="auto" w:fill="auto"/>
          </w:tcPr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CC5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251" w:type="dxa"/>
            <w:shd w:val="clear" w:color="auto" w:fill="auto"/>
          </w:tcPr>
          <w:p w:rsidR="001A22D9" w:rsidRPr="007A2CC5" w:rsidRDefault="001A22D9" w:rsidP="007A2CC5">
            <w:pPr>
              <w:tabs>
                <w:tab w:val="left" w:pos="11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2CC5">
              <w:rPr>
                <w:rFonts w:ascii="Times New Roman" w:hAnsi="Times New Roman"/>
                <w:sz w:val="28"/>
                <w:szCs w:val="28"/>
                <w:lang w:eastAsia="ru-RU"/>
              </w:rPr>
              <w:t>Награждение грамотами, благодарственными письмами:</w:t>
            </w:r>
          </w:p>
          <w:p w:rsidR="001A22D9" w:rsidRPr="007A2CC5" w:rsidRDefault="001A22D9" w:rsidP="007A2CC5">
            <w:pPr>
              <w:tabs>
                <w:tab w:val="left" w:pos="11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2CC5">
              <w:rPr>
                <w:rFonts w:ascii="Times New Roman" w:hAnsi="Times New Roman"/>
                <w:sz w:val="28"/>
                <w:szCs w:val="28"/>
                <w:lang w:eastAsia="ru-RU"/>
              </w:rPr>
              <w:t>-главы поселения;</w:t>
            </w:r>
          </w:p>
          <w:p w:rsidR="001A22D9" w:rsidRPr="007A2CC5" w:rsidRDefault="001A22D9" w:rsidP="007A2CC5">
            <w:pPr>
              <w:tabs>
                <w:tab w:val="left" w:pos="11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2CC5">
              <w:rPr>
                <w:rFonts w:ascii="Times New Roman" w:hAnsi="Times New Roman"/>
                <w:sz w:val="28"/>
                <w:szCs w:val="28"/>
                <w:lang w:eastAsia="ru-RU"/>
              </w:rPr>
              <w:t>-главы района;</w:t>
            </w:r>
          </w:p>
          <w:p w:rsidR="001A22D9" w:rsidRPr="007A2CC5" w:rsidRDefault="001A22D9" w:rsidP="007A2CC5">
            <w:pPr>
              <w:tabs>
                <w:tab w:val="left" w:pos="11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2CC5">
              <w:rPr>
                <w:rFonts w:ascii="Times New Roman" w:hAnsi="Times New Roman"/>
                <w:sz w:val="28"/>
                <w:szCs w:val="28"/>
                <w:lang w:eastAsia="ru-RU"/>
              </w:rPr>
              <w:t>-министерства культуры Краснодарского края;</w:t>
            </w:r>
          </w:p>
          <w:p w:rsidR="001A22D9" w:rsidRPr="007A2CC5" w:rsidRDefault="001A22D9" w:rsidP="001A22D9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CC5">
              <w:rPr>
                <w:rFonts w:ascii="Times New Roman" w:hAnsi="Times New Roman"/>
                <w:bCs/>
                <w:sz w:val="28"/>
                <w:szCs w:val="28"/>
              </w:rPr>
              <w:t>10%</w:t>
            </w:r>
          </w:p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CC5">
              <w:rPr>
                <w:rFonts w:ascii="Times New Roman" w:hAnsi="Times New Roman"/>
                <w:bCs/>
                <w:sz w:val="28"/>
                <w:szCs w:val="28"/>
              </w:rPr>
              <w:t>20%</w:t>
            </w:r>
          </w:p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CC5">
              <w:rPr>
                <w:rFonts w:ascii="Times New Roman" w:hAnsi="Times New Roman"/>
                <w:bCs/>
                <w:sz w:val="28"/>
                <w:szCs w:val="28"/>
              </w:rPr>
              <w:t>50%</w:t>
            </w:r>
          </w:p>
        </w:tc>
        <w:tc>
          <w:tcPr>
            <w:tcW w:w="2464" w:type="dxa"/>
            <w:shd w:val="clear" w:color="auto" w:fill="auto"/>
          </w:tcPr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CC5">
              <w:rPr>
                <w:rFonts w:ascii="Times New Roman" w:hAnsi="Times New Roman"/>
                <w:sz w:val="28"/>
                <w:szCs w:val="28"/>
              </w:rPr>
              <w:t>Единовременно</w:t>
            </w:r>
          </w:p>
        </w:tc>
      </w:tr>
      <w:tr w:rsidR="007A2CC5" w:rsidTr="007A2CC5">
        <w:tc>
          <w:tcPr>
            <w:tcW w:w="675" w:type="dxa"/>
            <w:shd w:val="clear" w:color="auto" w:fill="auto"/>
          </w:tcPr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CC5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251" w:type="dxa"/>
            <w:shd w:val="clear" w:color="auto" w:fill="auto"/>
          </w:tcPr>
          <w:p w:rsidR="001A22D9" w:rsidRPr="007A2CC5" w:rsidRDefault="001A22D9" w:rsidP="007A2CC5">
            <w:pPr>
              <w:tabs>
                <w:tab w:val="left" w:pos="11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2CC5"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конкурсах, наставничество в конкурсе:</w:t>
            </w:r>
          </w:p>
          <w:p w:rsidR="001A22D9" w:rsidRPr="007A2CC5" w:rsidRDefault="001A22D9" w:rsidP="007A2CC5">
            <w:pPr>
              <w:tabs>
                <w:tab w:val="left" w:pos="11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2CC5">
              <w:rPr>
                <w:rFonts w:ascii="Times New Roman" w:hAnsi="Times New Roman"/>
                <w:sz w:val="28"/>
                <w:szCs w:val="28"/>
                <w:lang w:eastAsia="ru-RU"/>
              </w:rPr>
              <w:t>- районный</w:t>
            </w:r>
          </w:p>
          <w:p w:rsidR="001A22D9" w:rsidRPr="007A2CC5" w:rsidRDefault="001A22D9" w:rsidP="007A2CC5">
            <w:pPr>
              <w:tabs>
                <w:tab w:val="left" w:pos="11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2CC5">
              <w:rPr>
                <w:rFonts w:ascii="Times New Roman" w:hAnsi="Times New Roman"/>
                <w:sz w:val="28"/>
                <w:szCs w:val="28"/>
                <w:lang w:eastAsia="ru-RU"/>
              </w:rPr>
              <w:t>- краевой</w:t>
            </w:r>
          </w:p>
          <w:p w:rsidR="001A22D9" w:rsidRPr="007A2CC5" w:rsidRDefault="001A22D9" w:rsidP="007A2CC5">
            <w:pPr>
              <w:tabs>
                <w:tab w:val="left" w:pos="11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2CC5">
              <w:rPr>
                <w:rFonts w:ascii="Times New Roman" w:hAnsi="Times New Roman"/>
                <w:sz w:val="28"/>
                <w:szCs w:val="28"/>
                <w:lang w:eastAsia="ru-RU"/>
              </w:rPr>
              <w:t>- всероссийский</w:t>
            </w:r>
          </w:p>
          <w:p w:rsidR="001A22D9" w:rsidRPr="007A2CC5" w:rsidRDefault="001A22D9" w:rsidP="001A22D9">
            <w:pPr>
              <w:pStyle w:val="ac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2CC5">
              <w:rPr>
                <w:rFonts w:ascii="Times New Roman" w:hAnsi="Times New Roman"/>
                <w:sz w:val="28"/>
                <w:szCs w:val="28"/>
              </w:rPr>
              <w:t>- международный</w:t>
            </w:r>
          </w:p>
        </w:tc>
        <w:tc>
          <w:tcPr>
            <w:tcW w:w="2464" w:type="dxa"/>
            <w:shd w:val="clear" w:color="auto" w:fill="auto"/>
          </w:tcPr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CC5">
              <w:rPr>
                <w:rFonts w:ascii="Times New Roman" w:hAnsi="Times New Roman"/>
                <w:bCs/>
                <w:sz w:val="28"/>
                <w:szCs w:val="28"/>
              </w:rPr>
              <w:t>10%</w:t>
            </w:r>
          </w:p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CC5">
              <w:rPr>
                <w:rFonts w:ascii="Times New Roman" w:hAnsi="Times New Roman"/>
                <w:bCs/>
                <w:sz w:val="28"/>
                <w:szCs w:val="28"/>
              </w:rPr>
              <w:t>15%</w:t>
            </w:r>
          </w:p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CC5">
              <w:rPr>
                <w:rFonts w:ascii="Times New Roman" w:hAnsi="Times New Roman"/>
                <w:bCs/>
                <w:sz w:val="28"/>
                <w:szCs w:val="28"/>
              </w:rPr>
              <w:t>20%</w:t>
            </w:r>
          </w:p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CC5">
              <w:rPr>
                <w:rFonts w:ascii="Times New Roman" w:hAnsi="Times New Roman"/>
                <w:bCs/>
                <w:sz w:val="28"/>
                <w:szCs w:val="28"/>
              </w:rPr>
              <w:t>30%</w:t>
            </w:r>
          </w:p>
        </w:tc>
        <w:tc>
          <w:tcPr>
            <w:tcW w:w="2464" w:type="dxa"/>
            <w:shd w:val="clear" w:color="auto" w:fill="auto"/>
          </w:tcPr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CC5">
              <w:rPr>
                <w:rFonts w:ascii="Times New Roman" w:hAnsi="Times New Roman"/>
                <w:bCs/>
                <w:sz w:val="28"/>
                <w:szCs w:val="28"/>
              </w:rPr>
              <w:t>Ежемесячно</w:t>
            </w:r>
          </w:p>
        </w:tc>
      </w:tr>
      <w:tr w:rsidR="007A2CC5" w:rsidTr="007A2CC5">
        <w:tc>
          <w:tcPr>
            <w:tcW w:w="675" w:type="dxa"/>
            <w:shd w:val="clear" w:color="auto" w:fill="auto"/>
          </w:tcPr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CC5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4251" w:type="dxa"/>
            <w:shd w:val="clear" w:color="auto" w:fill="auto"/>
          </w:tcPr>
          <w:p w:rsidR="001A22D9" w:rsidRPr="007A2CC5" w:rsidRDefault="001A22D9" w:rsidP="001A22D9">
            <w:pPr>
              <w:pStyle w:val="ac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2CC5">
              <w:rPr>
                <w:rFonts w:ascii="Times New Roman" w:eastAsia="Times New Roman" w:hAnsi="Times New Roman"/>
                <w:sz w:val="28"/>
                <w:szCs w:val="28"/>
              </w:rPr>
              <w:t xml:space="preserve">Выполнение контрольных </w:t>
            </w:r>
            <w:r w:rsidRPr="007A2CC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показателей плана</w:t>
            </w:r>
          </w:p>
        </w:tc>
        <w:tc>
          <w:tcPr>
            <w:tcW w:w="2464" w:type="dxa"/>
            <w:shd w:val="clear" w:color="auto" w:fill="auto"/>
          </w:tcPr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CC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до 30 % </w:t>
            </w:r>
            <w:r w:rsidRPr="007A2CC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включительно</w:t>
            </w:r>
          </w:p>
        </w:tc>
        <w:tc>
          <w:tcPr>
            <w:tcW w:w="2464" w:type="dxa"/>
            <w:shd w:val="clear" w:color="auto" w:fill="auto"/>
          </w:tcPr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CC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Ежемесячно</w:t>
            </w:r>
          </w:p>
        </w:tc>
      </w:tr>
      <w:tr w:rsidR="007A2CC5" w:rsidTr="007A2CC5">
        <w:tc>
          <w:tcPr>
            <w:tcW w:w="675" w:type="dxa"/>
            <w:shd w:val="clear" w:color="auto" w:fill="auto"/>
          </w:tcPr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CC5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4251" w:type="dxa"/>
            <w:shd w:val="clear" w:color="auto" w:fill="auto"/>
          </w:tcPr>
          <w:p w:rsidR="001A22D9" w:rsidRPr="007A2CC5" w:rsidRDefault="001A22D9" w:rsidP="001A22D9">
            <w:pPr>
              <w:pStyle w:val="ac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2CC5">
              <w:rPr>
                <w:rFonts w:ascii="Times New Roman" w:eastAsia="Times New Roman" w:hAnsi="Times New Roman"/>
                <w:sz w:val="28"/>
                <w:szCs w:val="28"/>
              </w:rPr>
              <w:t>Качественное и своевременное ведение документации (дневники библиотеки, картотека спроса и картотека отказов), работа с задолжниками</w:t>
            </w:r>
          </w:p>
        </w:tc>
        <w:tc>
          <w:tcPr>
            <w:tcW w:w="2464" w:type="dxa"/>
            <w:shd w:val="clear" w:color="auto" w:fill="auto"/>
          </w:tcPr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CC5">
              <w:rPr>
                <w:rFonts w:ascii="Times New Roman" w:hAnsi="Times New Roman"/>
                <w:bCs/>
                <w:sz w:val="28"/>
                <w:szCs w:val="28"/>
              </w:rPr>
              <w:t>до 50% включительно</w:t>
            </w:r>
          </w:p>
        </w:tc>
        <w:tc>
          <w:tcPr>
            <w:tcW w:w="2464" w:type="dxa"/>
            <w:shd w:val="clear" w:color="auto" w:fill="auto"/>
          </w:tcPr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CC5">
              <w:rPr>
                <w:rFonts w:ascii="Times New Roman" w:hAnsi="Times New Roman"/>
                <w:bCs/>
                <w:sz w:val="28"/>
                <w:szCs w:val="28"/>
              </w:rPr>
              <w:t>Ежемесячно</w:t>
            </w:r>
          </w:p>
        </w:tc>
      </w:tr>
      <w:tr w:rsidR="007A2CC5" w:rsidTr="007A2CC5">
        <w:tc>
          <w:tcPr>
            <w:tcW w:w="675" w:type="dxa"/>
            <w:shd w:val="clear" w:color="auto" w:fill="auto"/>
          </w:tcPr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CC5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4251" w:type="dxa"/>
            <w:shd w:val="clear" w:color="auto" w:fill="auto"/>
          </w:tcPr>
          <w:p w:rsidR="001A22D9" w:rsidRPr="007A2CC5" w:rsidRDefault="001A22D9" w:rsidP="001A22D9">
            <w:pPr>
              <w:pStyle w:val="ac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2CC5">
              <w:rPr>
                <w:rFonts w:ascii="Times New Roman" w:eastAsia="Times New Roman" w:hAnsi="Times New Roman"/>
                <w:sz w:val="28"/>
                <w:szCs w:val="28"/>
              </w:rPr>
              <w:t>Выполнение работ не входящих в круг должностных обязанностей</w:t>
            </w:r>
          </w:p>
        </w:tc>
        <w:tc>
          <w:tcPr>
            <w:tcW w:w="2464" w:type="dxa"/>
            <w:shd w:val="clear" w:color="auto" w:fill="auto"/>
          </w:tcPr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CC5">
              <w:rPr>
                <w:rFonts w:ascii="Times New Roman" w:hAnsi="Times New Roman"/>
                <w:bCs/>
                <w:sz w:val="28"/>
                <w:szCs w:val="28"/>
              </w:rPr>
              <w:t>до 30% включительно</w:t>
            </w:r>
          </w:p>
        </w:tc>
        <w:tc>
          <w:tcPr>
            <w:tcW w:w="2464" w:type="dxa"/>
            <w:shd w:val="clear" w:color="auto" w:fill="auto"/>
          </w:tcPr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CC5">
              <w:rPr>
                <w:rFonts w:ascii="Times New Roman" w:hAnsi="Times New Roman"/>
                <w:bCs/>
                <w:sz w:val="28"/>
                <w:szCs w:val="28"/>
              </w:rPr>
              <w:t>Ежемесячно</w:t>
            </w:r>
          </w:p>
        </w:tc>
      </w:tr>
      <w:tr w:rsidR="007A2CC5" w:rsidTr="007A2CC5">
        <w:tc>
          <w:tcPr>
            <w:tcW w:w="675" w:type="dxa"/>
            <w:shd w:val="clear" w:color="auto" w:fill="auto"/>
          </w:tcPr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CC5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4251" w:type="dxa"/>
            <w:shd w:val="clear" w:color="auto" w:fill="auto"/>
          </w:tcPr>
          <w:p w:rsidR="001A22D9" w:rsidRPr="007A2CC5" w:rsidRDefault="001A22D9" w:rsidP="001A22D9">
            <w:pPr>
              <w:pStyle w:val="ac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2CC5">
              <w:rPr>
                <w:rFonts w:ascii="Times New Roman" w:eastAsia="Times New Roman" w:hAnsi="Times New Roman"/>
                <w:sz w:val="28"/>
                <w:szCs w:val="28"/>
              </w:rPr>
              <w:t>Ведение любительского  читательского объединения</w:t>
            </w:r>
          </w:p>
        </w:tc>
        <w:tc>
          <w:tcPr>
            <w:tcW w:w="2464" w:type="dxa"/>
            <w:shd w:val="clear" w:color="auto" w:fill="auto"/>
          </w:tcPr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CC5">
              <w:rPr>
                <w:rFonts w:ascii="Times New Roman" w:hAnsi="Times New Roman"/>
                <w:bCs/>
                <w:sz w:val="28"/>
                <w:szCs w:val="28"/>
              </w:rPr>
              <w:t>до 40% включительно</w:t>
            </w:r>
          </w:p>
        </w:tc>
        <w:tc>
          <w:tcPr>
            <w:tcW w:w="2464" w:type="dxa"/>
            <w:shd w:val="clear" w:color="auto" w:fill="auto"/>
          </w:tcPr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CC5">
              <w:rPr>
                <w:rFonts w:ascii="Times New Roman" w:hAnsi="Times New Roman"/>
                <w:bCs/>
                <w:sz w:val="28"/>
                <w:szCs w:val="28"/>
              </w:rPr>
              <w:t>Ежемесячно</w:t>
            </w:r>
          </w:p>
        </w:tc>
      </w:tr>
      <w:tr w:rsidR="007A2CC5" w:rsidTr="007A2CC5">
        <w:tc>
          <w:tcPr>
            <w:tcW w:w="675" w:type="dxa"/>
            <w:shd w:val="clear" w:color="auto" w:fill="auto"/>
          </w:tcPr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CC5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4251" w:type="dxa"/>
            <w:shd w:val="clear" w:color="auto" w:fill="auto"/>
          </w:tcPr>
          <w:p w:rsidR="001A22D9" w:rsidRPr="007A2CC5" w:rsidRDefault="001A22D9" w:rsidP="001A22D9">
            <w:pPr>
              <w:pStyle w:val="ac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2CC5">
              <w:rPr>
                <w:rFonts w:ascii="Times New Roman" w:eastAsia="Times New Roman" w:hAnsi="Times New Roman"/>
                <w:sz w:val="28"/>
                <w:szCs w:val="28"/>
              </w:rPr>
              <w:t>Участие в культурно-массовом мероприятии в качестве ведущего, исполнителя, организатора</w:t>
            </w:r>
          </w:p>
        </w:tc>
        <w:tc>
          <w:tcPr>
            <w:tcW w:w="2464" w:type="dxa"/>
            <w:shd w:val="clear" w:color="auto" w:fill="auto"/>
          </w:tcPr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CC5">
              <w:rPr>
                <w:rFonts w:ascii="Times New Roman" w:hAnsi="Times New Roman"/>
                <w:bCs/>
                <w:sz w:val="28"/>
                <w:szCs w:val="28"/>
              </w:rPr>
              <w:t>от 10%</w:t>
            </w:r>
          </w:p>
        </w:tc>
        <w:tc>
          <w:tcPr>
            <w:tcW w:w="2464" w:type="dxa"/>
            <w:shd w:val="clear" w:color="auto" w:fill="auto"/>
          </w:tcPr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CC5">
              <w:rPr>
                <w:rFonts w:ascii="Times New Roman" w:hAnsi="Times New Roman"/>
                <w:bCs/>
                <w:sz w:val="28"/>
                <w:szCs w:val="28"/>
              </w:rPr>
              <w:t>Ежемесячно</w:t>
            </w:r>
          </w:p>
        </w:tc>
      </w:tr>
      <w:tr w:rsidR="007A2CC5" w:rsidTr="007A2CC5">
        <w:tc>
          <w:tcPr>
            <w:tcW w:w="675" w:type="dxa"/>
            <w:shd w:val="clear" w:color="auto" w:fill="auto"/>
          </w:tcPr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CC5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4251" w:type="dxa"/>
            <w:shd w:val="clear" w:color="auto" w:fill="auto"/>
          </w:tcPr>
          <w:p w:rsidR="001A22D9" w:rsidRPr="007A2CC5" w:rsidRDefault="001A22D9" w:rsidP="001A22D9">
            <w:pPr>
              <w:pStyle w:val="ac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2CC5">
              <w:rPr>
                <w:rFonts w:ascii="Times New Roman" w:eastAsia="Times New Roman" w:hAnsi="Times New Roman"/>
                <w:sz w:val="28"/>
                <w:szCs w:val="28"/>
              </w:rPr>
              <w:t>Качественное выполнение разовых поручений</w:t>
            </w:r>
          </w:p>
        </w:tc>
        <w:tc>
          <w:tcPr>
            <w:tcW w:w="2464" w:type="dxa"/>
            <w:shd w:val="clear" w:color="auto" w:fill="auto"/>
          </w:tcPr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CC5">
              <w:rPr>
                <w:rFonts w:ascii="Times New Roman" w:hAnsi="Times New Roman"/>
                <w:bCs/>
                <w:sz w:val="28"/>
                <w:szCs w:val="28"/>
              </w:rPr>
              <w:t>от 15%</w:t>
            </w:r>
          </w:p>
        </w:tc>
        <w:tc>
          <w:tcPr>
            <w:tcW w:w="2464" w:type="dxa"/>
            <w:shd w:val="clear" w:color="auto" w:fill="auto"/>
          </w:tcPr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CC5">
              <w:rPr>
                <w:rFonts w:ascii="Times New Roman" w:hAnsi="Times New Roman"/>
                <w:bCs/>
                <w:sz w:val="28"/>
                <w:szCs w:val="28"/>
              </w:rPr>
              <w:t>Ежемесячно</w:t>
            </w:r>
          </w:p>
        </w:tc>
      </w:tr>
      <w:tr w:rsidR="007A2CC5" w:rsidTr="007A2CC5">
        <w:tc>
          <w:tcPr>
            <w:tcW w:w="675" w:type="dxa"/>
            <w:shd w:val="clear" w:color="auto" w:fill="auto"/>
          </w:tcPr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CC5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251" w:type="dxa"/>
            <w:shd w:val="clear" w:color="auto" w:fill="auto"/>
          </w:tcPr>
          <w:p w:rsidR="001A22D9" w:rsidRPr="007A2CC5" w:rsidRDefault="001A22D9" w:rsidP="001A22D9">
            <w:pPr>
              <w:pStyle w:val="ac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2CC5">
              <w:rPr>
                <w:rFonts w:ascii="Times New Roman" w:eastAsia="Times New Roman" w:hAnsi="Times New Roman"/>
                <w:sz w:val="28"/>
                <w:szCs w:val="28"/>
              </w:rPr>
              <w:t>Обслуживание читателей-инвалидов на дому</w:t>
            </w:r>
          </w:p>
        </w:tc>
        <w:tc>
          <w:tcPr>
            <w:tcW w:w="2464" w:type="dxa"/>
            <w:shd w:val="clear" w:color="auto" w:fill="auto"/>
          </w:tcPr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CC5">
              <w:rPr>
                <w:rFonts w:ascii="Times New Roman" w:hAnsi="Times New Roman"/>
                <w:bCs/>
                <w:sz w:val="28"/>
                <w:szCs w:val="28"/>
              </w:rPr>
              <w:t>до 20%</w:t>
            </w:r>
          </w:p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CC5">
              <w:rPr>
                <w:rFonts w:ascii="Times New Roman" w:hAnsi="Times New Roman"/>
                <w:bCs/>
                <w:sz w:val="28"/>
                <w:szCs w:val="28"/>
              </w:rPr>
              <w:t>включительно</w:t>
            </w:r>
          </w:p>
        </w:tc>
        <w:tc>
          <w:tcPr>
            <w:tcW w:w="2464" w:type="dxa"/>
            <w:shd w:val="clear" w:color="auto" w:fill="auto"/>
          </w:tcPr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CC5">
              <w:rPr>
                <w:rFonts w:ascii="Times New Roman" w:hAnsi="Times New Roman"/>
                <w:bCs/>
                <w:sz w:val="28"/>
                <w:szCs w:val="28"/>
              </w:rPr>
              <w:t>Ежемесячно</w:t>
            </w:r>
          </w:p>
        </w:tc>
      </w:tr>
      <w:tr w:rsidR="007A2CC5" w:rsidTr="007A2CC5">
        <w:tc>
          <w:tcPr>
            <w:tcW w:w="675" w:type="dxa"/>
            <w:shd w:val="clear" w:color="auto" w:fill="auto"/>
          </w:tcPr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CC5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251" w:type="dxa"/>
            <w:shd w:val="clear" w:color="auto" w:fill="auto"/>
          </w:tcPr>
          <w:p w:rsidR="001A22D9" w:rsidRPr="007A2CC5" w:rsidRDefault="001A22D9" w:rsidP="001A22D9">
            <w:pPr>
              <w:pStyle w:val="ac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2CC5">
              <w:rPr>
                <w:rFonts w:ascii="Times New Roman" w:hAnsi="Times New Roman"/>
                <w:sz w:val="28"/>
                <w:szCs w:val="28"/>
              </w:rPr>
              <w:t>Размещение информации о деятельности учреждения в СМИ и официальном сайте</w:t>
            </w:r>
          </w:p>
        </w:tc>
        <w:tc>
          <w:tcPr>
            <w:tcW w:w="2464" w:type="dxa"/>
            <w:shd w:val="clear" w:color="auto" w:fill="auto"/>
          </w:tcPr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CC5">
              <w:rPr>
                <w:rFonts w:ascii="Times New Roman" w:hAnsi="Times New Roman"/>
                <w:bCs/>
                <w:sz w:val="28"/>
                <w:szCs w:val="28"/>
              </w:rPr>
              <w:t>5%</w:t>
            </w:r>
          </w:p>
        </w:tc>
        <w:tc>
          <w:tcPr>
            <w:tcW w:w="2464" w:type="dxa"/>
            <w:shd w:val="clear" w:color="auto" w:fill="auto"/>
          </w:tcPr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CC5">
              <w:rPr>
                <w:rFonts w:ascii="Times New Roman" w:hAnsi="Times New Roman"/>
                <w:bCs/>
                <w:sz w:val="28"/>
                <w:szCs w:val="28"/>
              </w:rPr>
              <w:t>Ежемесячно за каждую публикацию</w:t>
            </w:r>
          </w:p>
        </w:tc>
      </w:tr>
      <w:tr w:rsidR="007A2CC5" w:rsidTr="007A2CC5">
        <w:tc>
          <w:tcPr>
            <w:tcW w:w="675" w:type="dxa"/>
            <w:shd w:val="clear" w:color="auto" w:fill="auto"/>
          </w:tcPr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CC5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251" w:type="dxa"/>
            <w:shd w:val="clear" w:color="auto" w:fill="auto"/>
          </w:tcPr>
          <w:p w:rsidR="001A22D9" w:rsidRPr="007A2CC5" w:rsidRDefault="001A22D9" w:rsidP="001A22D9">
            <w:pPr>
              <w:pStyle w:val="ac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2CC5">
              <w:rPr>
                <w:rFonts w:ascii="Times New Roman" w:eastAsia="Times New Roman" w:hAnsi="Times New Roman"/>
                <w:sz w:val="28"/>
                <w:szCs w:val="28"/>
              </w:rPr>
              <w:t>Отсутствие замечаний и жалоб</w:t>
            </w:r>
          </w:p>
        </w:tc>
        <w:tc>
          <w:tcPr>
            <w:tcW w:w="2464" w:type="dxa"/>
            <w:shd w:val="clear" w:color="auto" w:fill="auto"/>
          </w:tcPr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CC5">
              <w:rPr>
                <w:rFonts w:ascii="Times New Roman" w:hAnsi="Times New Roman"/>
                <w:bCs/>
                <w:sz w:val="28"/>
                <w:szCs w:val="28"/>
              </w:rPr>
              <w:t xml:space="preserve">до 10% </w:t>
            </w:r>
          </w:p>
        </w:tc>
        <w:tc>
          <w:tcPr>
            <w:tcW w:w="2464" w:type="dxa"/>
            <w:shd w:val="clear" w:color="auto" w:fill="auto"/>
          </w:tcPr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CC5">
              <w:rPr>
                <w:rFonts w:ascii="Times New Roman" w:hAnsi="Times New Roman"/>
                <w:bCs/>
                <w:sz w:val="28"/>
                <w:szCs w:val="28"/>
              </w:rPr>
              <w:t>Ежеквартально</w:t>
            </w:r>
          </w:p>
        </w:tc>
      </w:tr>
      <w:tr w:rsidR="007A2CC5" w:rsidTr="007A2CC5">
        <w:tc>
          <w:tcPr>
            <w:tcW w:w="9854" w:type="dxa"/>
            <w:gridSpan w:val="4"/>
            <w:shd w:val="clear" w:color="auto" w:fill="auto"/>
          </w:tcPr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CC5">
              <w:rPr>
                <w:rFonts w:ascii="Times New Roman" w:hAnsi="Times New Roman"/>
                <w:b/>
                <w:bCs/>
                <w:sz w:val="28"/>
                <w:szCs w:val="28"/>
              </w:rPr>
              <w:t>Уборщик служебных помещений</w:t>
            </w:r>
          </w:p>
        </w:tc>
      </w:tr>
      <w:tr w:rsidR="007A2CC5" w:rsidTr="007A2CC5">
        <w:tc>
          <w:tcPr>
            <w:tcW w:w="675" w:type="dxa"/>
            <w:shd w:val="clear" w:color="auto" w:fill="auto"/>
          </w:tcPr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CC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251" w:type="dxa"/>
            <w:shd w:val="clear" w:color="auto" w:fill="auto"/>
          </w:tcPr>
          <w:p w:rsidR="001A22D9" w:rsidRPr="007A2CC5" w:rsidRDefault="001A22D9" w:rsidP="007A2CC5">
            <w:pPr>
              <w:pStyle w:val="ac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2CC5">
              <w:rPr>
                <w:rFonts w:ascii="Times New Roman" w:eastAsia="Times New Roman" w:hAnsi="Times New Roman"/>
                <w:sz w:val="28"/>
                <w:szCs w:val="28"/>
              </w:rPr>
              <w:t>Уборка территории  прилегающей территории к арендуемым помещениям</w:t>
            </w:r>
          </w:p>
        </w:tc>
        <w:tc>
          <w:tcPr>
            <w:tcW w:w="2464" w:type="dxa"/>
            <w:shd w:val="clear" w:color="auto" w:fill="auto"/>
          </w:tcPr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CC5">
              <w:rPr>
                <w:rFonts w:ascii="Times New Roman" w:hAnsi="Times New Roman"/>
                <w:bCs/>
                <w:sz w:val="28"/>
                <w:szCs w:val="28"/>
              </w:rPr>
              <w:t xml:space="preserve">от 5% </w:t>
            </w:r>
          </w:p>
        </w:tc>
        <w:tc>
          <w:tcPr>
            <w:tcW w:w="2464" w:type="dxa"/>
            <w:shd w:val="clear" w:color="auto" w:fill="auto"/>
          </w:tcPr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CC5">
              <w:rPr>
                <w:rFonts w:ascii="Times New Roman" w:hAnsi="Times New Roman"/>
                <w:bCs/>
                <w:sz w:val="28"/>
                <w:szCs w:val="28"/>
              </w:rPr>
              <w:t>Ежемесячно</w:t>
            </w:r>
          </w:p>
        </w:tc>
      </w:tr>
      <w:tr w:rsidR="007A2CC5" w:rsidTr="007A2CC5">
        <w:tc>
          <w:tcPr>
            <w:tcW w:w="675" w:type="dxa"/>
            <w:shd w:val="clear" w:color="auto" w:fill="auto"/>
          </w:tcPr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CC5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251" w:type="dxa"/>
            <w:shd w:val="clear" w:color="auto" w:fill="auto"/>
          </w:tcPr>
          <w:p w:rsidR="001A22D9" w:rsidRPr="007A2CC5" w:rsidRDefault="001A22D9" w:rsidP="007A2CC5">
            <w:pPr>
              <w:pStyle w:val="ac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2CC5">
              <w:rPr>
                <w:rFonts w:ascii="Times New Roman" w:eastAsia="Times New Roman" w:hAnsi="Times New Roman"/>
                <w:sz w:val="28"/>
                <w:szCs w:val="28"/>
              </w:rPr>
              <w:t>Оказание помощи в проведении косметического ремонта помещений при необходимости</w:t>
            </w:r>
          </w:p>
        </w:tc>
        <w:tc>
          <w:tcPr>
            <w:tcW w:w="2464" w:type="dxa"/>
            <w:shd w:val="clear" w:color="auto" w:fill="auto"/>
          </w:tcPr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CC5">
              <w:rPr>
                <w:rFonts w:ascii="Times New Roman" w:hAnsi="Times New Roman"/>
                <w:bCs/>
                <w:sz w:val="28"/>
                <w:szCs w:val="28"/>
              </w:rPr>
              <w:t>от 20%</w:t>
            </w:r>
          </w:p>
        </w:tc>
        <w:tc>
          <w:tcPr>
            <w:tcW w:w="2464" w:type="dxa"/>
            <w:shd w:val="clear" w:color="auto" w:fill="auto"/>
          </w:tcPr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CC5">
              <w:rPr>
                <w:rFonts w:ascii="Times New Roman" w:hAnsi="Times New Roman"/>
                <w:bCs/>
                <w:sz w:val="28"/>
                <w:szCs w:val="28"/>
              </w:rPr>
              <w:t>Ежемесячно</w:t>
            </w:r>
          </w:p>
        </w:tc>
      </w:tr>
      <w:tr w:rsidR="007A2CC5" w:rsidTr="007A2CC5">
        <w:tc>
          <w:tcPr>
            <w:tcW w:w="675" w:type="dxa"/>
            <w:shd w:val="clear" w:color="auto" w:fill="auto"/>
          </w:tcPr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CC5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251" w:type="dxa"/>
            <w:shd w:val="clear" w:color="auto" w:fill="auto"/>
          </w:tcPr>
          <w:p w:rsidR="001A22D9" w:rsidRPr="007A2CC5" w:rsidRDefault="001A22D9" w:rsidP="007A2CC5">
            <w:pPr>
              <w:pStyle w:val="ac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2CC5">
              <w:rPr>
                <w:rFonts w:ascii="Times New Roman" w:eastAsia="Times New Roman" w:hAnsi="Times New Roman"/>
                <w:sz w:val="28"/>
                <w:szCs w:val="28"/>
              </w:rPr>
              <w:t>Выполнение работ не входящих в круг должностных обязанностей</w:t>
            </w:r>
          </w:p>
        </w:tc>
        <w:tc>
          <w:tcPr>
            <w:tcW w:w="2464" w:type="dxa"/>
            <w:shd w:val="clear" w:color="auto" w:fill="auto"/>
          </w:tcPr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CC5">
              <w:rPr>
                <w:rFonts w:ascii="Times New Roman" w:hAnsi="Times New Roman"/>
                <w:bCs/>
                <w:sz w:val="28"/>
                <w:szCs w:val="28"/>
              </w:rPr>
              <w:t>от 5%</w:t>
            </w:r>
          </w:p>
        </w:tc>
        <w:tc>
          <w:tcPr>
            <w:tcW w:w="2464" w:type="dxa"/>
            <w:shd w:val="clear" w:color="auto" w:fill="auto"/>
          </w:tcPr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CC5">
              <w:rPr>
                <w:rFonts w:ascii="Times New Roman" w:hAnsi="Times New Roman"/>
                <w:bCs/>
                <w:sz w:val="28"/>
                <w:szCs w:val="28"/>
              </w:rPr>
              <w:t>Ежемесячно</w:t>
            </w:r>
          </w:p>
        </w:tc>
      </w:tr>
      <w:tr w:rsidR="007A2CC5" w:rsidTr="007A2CC5">
        <w:tc>
          <w:tcPr>
            <w:tcW w:w="675" w:type="dxa"/>
            <w:shd w:val="clear" w:color="auto" w:fill="auto"/>
          </w:tcPr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CC5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4251" w:type="dxa"/>
            <w:shd w:val="clear" w:color="auto" w:fill="auto"/>
          </w:tcPr>
          <w:p w:rsidR="001A22D9" w:rsidRPr="007A2CC5" w:rsidRDefault="001A22D9" w:rsidP="007A2CC5">
            <w:pPr>
              <w:tabs>
                <w:tab w:val="left" w:pos="11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2CC5">
              <w:rPr>
                <w:rFonts w:ascii="Times New Roman" w:hAnsi="Times New Roman"/>
                <w:sz w:val="28"/>
                <w:szCs w:val="28"/>
                <w:lang w:eastAsia="ru-RU"/>
              </w:rPr>
              <w:t>Награждение грамотами, благодарственными письмами:</w:t>
            </w:r>
          </w:p>
          <w:p w:rsidR="001A22D9" w:rsidRPr="007A2CC5" w:rsidRDefault="001A22D9" w:rsidP="007A2CC5">
            <w:pPr>
              <w:tabs>
                <w:tab w:val="left" w:pos="11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2CC5">
              <w:rPr>
                <w:rFonts w:ascii="Times New Roman" w:hAnsi="Times New Roman"/>
                <w:sz w:val="28"/>
                <w:szCs w:val="28"/>
                <w:lang w:eastAsia="ru-RU"/>
              </w:rPr>
              <w:t>-главы поселения;</w:t>
            </w:r>
          </w:p>
          <w:p w:rsidR="001A22D9" w:rsidRPr="007A2CC5" w:rsidRDefault="001A22D9" w:rsidP="007A2CC5">
            <w:pPr>
              <w:tabs>
                <w:tab w:val="left" w:pos="11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2CC5">
              <w:rPr>
                <w:rFonts w:ascii="Times New Roman" w:hAnsi="Times New Roman"/>
                <w:sz w:val="28"/>
                <w:szCs w:val="28"/>
                <w:lang w:eastAsia="ru-RU"/>
              </w:rPr>
              <w:t>-главы района;</w:t>
            </w:r>
          </w:p>
          <w:p w:rsidR="001A22D9" w:rsidRPr="007A2CC5" w:rsidRDefault="001A22D9" w:rsidP="007A2CC5">
            <w:pPr>
              <w:tabs>
                <w:tab w:val="left" w:pos="11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2CC5">
              <w:rPr>
                <w:rFonts w:ascii="Times New Roman" w:hAnsi="Times New Roman"/>
                <w:sz w:val="28"/>
                <w:szCs w:val="28"/>
                <w:lang w:eastAsia="ru-RU"/>
              </w:rPr>
              <w:t>-министерства культуры Краснодарского края;</w:t>
            </w:r>
          </w:p>
        </w:tc>
        <w:tc>
          <w:tcPr>
            <w:tcW w:w="2464" w:type="dxa"/>
            <w:shd w:val="clear" w:color="auto" w:fill="auto"/>
          </w:tcPr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CC5">
              <w:rPr>
                <w:rFonts w:ascii="Times New Roman" w:hAnsi="Times New Roman"/>
                <w:bCs/>
                <w:sz w:val="28"/>
                <w:szCs w:val="28"/>
              </w:rPr>
              <w:t>10%</w:t>
            </w:r>
          </w:p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CC5">
              <w:rPr>
                <w:rFonts w:ascii="Times New Roman" w:hAnsi="Times New Roman"/>
                <w:bCs/>
                <w:sz w:val="28"/>
                <w:szCs w:val="28"/>
              </w:rPr>
              <w:t>20%</w:t>
            </w:r>
          </w:p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CC5">
              <w:rPr>
                <w:rFonts w:ascii="Times New Roman" w:hAnsi="Times New Roman"/>
                <w:bCs/>
                <w:sz w:val="28"/>
                <w:szCs w:val="28"/>
              </w:rPr>
              <w:t>50%</w:t>
            </w:r>
          </w:p>
        </w:tc>
        <w:tc>
          <w:tcPr>
            <w:tcW w:w="2464" w:type="dxa"/>
            <w:shd w:val="clear" w:color="auto" w:fill="auto"/>
          </w:tcPr>
          <w:p w:rsidR="001A22D9" w:rsidRPr="007A2CC5" w:rsidRDefault="001A22D9" w:rsidP="007A2CC5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CC5">
              <w:rPr>
                <w:rFonts w:ascii="Times New Roman" w:hAnsi="Times New Roman"/>
                <w:sz w:val="28"/>
                <w:szCs w:val="28"/>
              </w:rPr>
              <w:t>Единовременно</w:t>
            </w:r>
          </w:p>
        </w:tc>
      </w:tr>
    </w:tbl>
    <w:p w:rsidR="00BC6DFE" w:rsidRDefault="00BC6DFE" w:rsidP="001A22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C6DFE" w:rsidRDefault="00BC6DFE" w:rsidP="001A22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C6DFE" w:rsidRDefault="00BC6DFE" w:rsidP="001A22D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Хоперского сельского</w:t>
      </w:r>
    </w:p>
    <w:p w:rsidR="00BC6DFE" w:rsidRDefault="00BC6DFE" w:rsidP="001A22D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поселения Тихорецкого района                                                            С.Ю.Писанов</w:t>
      </w:r>
    </w:p>
    <w:p w:rsidR="00BC6DFE" w:rsidRDefault="00BC6DFE" w:rsidP="001A22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C6DFE" w:rsidRDefault="00BC6DFE" w:rsidP="001A22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C6DFE" w:rsidRDefault="00BC6DFE" w:rsidP="00D822DE">
      <w:pPr>
        <w:spacing w:after="0" w:line="240" w:lineRule="auto"/>
        <w:ind w:firstLine="48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</w:t>
      </w:r>
    </w:p>
    <w:p w:rsidR="00BC6DFE" w:rsidRDefault="00BC6DFE" w:rsidP="00D822DE">
      <w:pPr>
        <w:spacing w:after="0" w:line="240" w:lineRule="auto"/>
        <w:ind w:firstLine="48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Pr="009D29FF">
        <w:rPr>
          <w:rFonts w:ascii="Times New Roman" w:hAnsi="Times New Roman"/>
          <w:sz w:val="28"/>
          <w:szCs w:val="28"/>
          <w:lang w:eastAsia="ru-RU"/>
        </w:rPr>
        <w:t>постановлени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9D29F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9D29FF">
        <w:rPr>
          <w:rFonts w:ascii="Times New Roman" w:hAnsi="Times New Roman"/>
          <w:sz w:val="28"/>
          <w:szCs w:val="28"/>
          <w:lang w:eastAsia="ru-RU"/>
        </w:rPr>
        <w:t>дминист</w:t>
      </w:r>
      <w:r>
        <w:rPr>
          <w:rFonts w:ascii="Times New Roman" w:hAnsi="Times New Roman"/>
          <w:sz w:val="28"/>
          <w:szCs w:val="28"/>
          <w:lang w:eastAsia="ru-RU"/>
        </w:rPr>
        <w:t>рации</w:t>
      </w:r>
    </w:p>
    <w:p w:rsidR="00BC6DFE" w:rsidRDefault="00BC6DFE" w:rsidP="00D822DE">
      <w:pPr>
        <w:spacing w:after="0" w:line="240" w:lineRule="auto"/>
        <w:ind w:firstLine="48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Хоперского сельского поселения</w:t>
      </w:r>
    </w:p>
    <w:p w:rsidR="00BC6DFE" w:rsidRPr="009D29FF" w:rsidRDefault="00BC6DFE" w:rsidP="00D822DE">
      <w:pPr>
        <w:spacing w:after="0" w:line="240" w:lineRule="auto"/>
        <w:ind w:firstLine="48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Тихорецкого района</w:t>
      </w:r>
    </w:p>
    <w:p w:rsidR="00BC6DFE" w:rsidRDefault="00BC6DFE" w:rsidP="00D822DE">
      <w:pPr>
        <w:spacing w:after="0" w:line="240" w:lineRule="auto"/>
        <w:ind w:firstLine="48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1A22D9">
        <w:rPr>
          <w:rFonts w:ascii="Times New Roman" w:hAnsi="Times New Roman"/>
          <w:sz w:val="28"/>
          <w:szCs w:val="28"/>
          <w:lang w:eastAsia="ru-RU"/>
        </w:rPr>
        <w:t>_______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№ </w:t>
      </w:r>
      <w:r w:rsidR="001A22D9">
        <w:rPr>
          <w:rFonts w:ascii="Times New Roman" w:hAnsi="Times New Roman"/>
          <w:sz w:val="28"/>
          <w:szCs w:val="28"/>
          <w:lang w:eastAsia="ru-RU"/>
        </w:rPr>
        <w:t>_____</w:t>
      </w:r>
    </w:p>
    <w:p w:rsidR="00BC6DFE" w:rsidRDefault="00BC6DFE" w:rsidP="00D822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C6DFE" w:rsidRPr="001B245A" w:rsidRDefault="00BC6DFE" w:rsidP="00D822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4968" w:type="dxa"/>
        <w:tblLook w:val="01E0" w:firstRow="1" w:lastRow="1" w:firstColumn="1" w:lastColumn="1" w:noHBand="0" w:noVBand="0"/>
      </w:tblPr>
      <w:tblGrid>
        <w:gridCol w:w="4603"/>
      </w:tblGrid>
      <w:tr w:rsidR="00BC6DFE" w:rsidRPr="009D29FF" w:rsidTr="00314167">
        <w:tc>
          <w:tcPr>
            <w:tcW w:w="4603" w:type="dxa"/>
          </w:tcPr>
          <w:p w:rsidR="00BC6DFE" w:rsidRDefault="00BC6DFE" w:rsidP="00D822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«ПРИЛОЖЕНИЕ № 2</w:t>
            </w:r>
          </w:p>
          <w:p w:rsidR="00BC6DFE" w:rsidRPr="009D29FF" w:rsidRDefault="00BC6DFE" w:rsidP="00D822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29FF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ТВЕРЖДЕНЫ</w:t>
            </w:r>
          </w:p>
          <w:p w:rsidR="00BC6DFE" w:rsidRDefault="00BC6DFE" w:rsidP="00D822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29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постановлением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9D29FF">
              <w:rPr>
                <w:rFonts w:ascii="Times New Roman" w:hAnsi="Times New Roman"/>
                <w:sz w:val="28"/>
                <w:szCs w:val="28"/>
                <w:lang w:eastAsia="ru-RU"/>
              </w:rPr>
              <w:t>дминист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рации </w:t>
            </w:r>
          </w:p>
          <w:p w:rsidR="00BC6DFE" w:rsidRDefault="00BC6DFE" w:rsidP="00D822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Хоперского сельского поселения</w:t>
            </w:r>
          </w:p>
          <w:p w:rsidR="00BC6DFE" w:rsidRPr="009D29FF" w:rsidRDefault="00BC6DFE" w:rsidP="00D822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Тихорецкого района </w:t>
            </w:r>
          </w:p>
          <w:p w:rsidR="00BC6DFE" w:rsidRDefault="00BC6DFE" w:rsidP="00D822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 30.09.2013 года № 127</w:t>
            </w:r>
          </w:p>
          <w:p w:rsidR="001A22D9" w:rsidRDefault="001A22D9" w:rsidP="00D822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22D9">
              <w:rPr>
                <w:rFonts w:ascii="Times New Roman" w:hAnsi="Times New Roman"/>
                <w:sz w:val="28"/>
                <w:szCs w:val="28"/>
                <w:lang w:eastAsia="ru-RU"/>
              </w:rPr>
              <w:t>(в редакции постановления администрации Хоперского сельского поселения Тихорецкого района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A22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</w:t>
            </w:r>
            <w:r w:rsidRPr="001A22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года №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____)</w:t>
            </w:r>
          </w:p>
          <w:p w:rsidR="00BC6DFE" w:rsidRPr="009D29FF" w:rsidRDefault="00BC6DFE" w:rsidP="00D822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C6DFE" w:rsidRDefault="00BC6DFE" w:rsidP="001A22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C6DFE" w:rsidRDefault="00BC6DFE" w:rsidP="001A22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C6DFE" w:rsidRDefault="00BC6DFE" w:rsidP="001A22D9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</w:t>
      </w:r>
      <w:r w:rsidRPr="009D29FF">
        <w:rPr>
          <w:rFonts w:ascii="Times New Roman" w:hAnsi="Times New Roman"/>
          <w:b/>
          <w:sz w:val="28"/>
          <w:szCs w:val="28"/>
          <w:lang w:eastAsia="ru-RU"/>
        </w:rPr>
        <w:t xml:space="preserve">ритерии оценки эффективности деятельности </w:t>
      </w:r>
      <w:r>
        <w:rPr>
          <w:rFonts w:ascii="Times New Roman" w:hAnsi="Times New Roman"/>
          <w:b/>
          <w:sz w:val="28"/>
          <w:szCs w:val="28"/>
          <w:lang w:eastAsia="ru-RU"/>
        </w:rPr>
        <w:t>руководителя</w:t>
      </w:r>
      <w:r w:rsidRPr="009D29FF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</w:t>
      </w:r>
      <w:r>
        <w:rPr>
          <w:rFonts w:ascii="Times New Roman" w:hAnsi="Times New Roman"/>
          <w:b/>
          <w:sz w:val="28"/>
          <w:szCs w:val="28"/>
          <w:lang w:eastAsia="ru-RU"/>
        </w:rPr>
        <w:t>ого бюджетного учреждения</w:t>
      </w:r>
      <w:r w:rsidRPr="009D29FF">
        <w:rPr>
          <w:rFonts w:ascii="Times New Roman" w:hAnsi="Times New Roman"/>
          <w:b/>
          <w:sz w:val="28"/>
          <w:szCs w:val="28"/>
          <w:lang w:eastAsia="ru-RU"/>
        </w:rPr>
        <w:t xml:space="preserve"> культуры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9D29FF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  <w:lang w:eastAsia="ru-RU"/>
        </w:rPr>
        <w:t>Сельский дом культуры» Хоперского сельского поселения Тихорецкого района</w:t>
      </w:r>
    </w:p>
    <w:p w:rsidR="00BC6DFE" w:rsidRDefault="00BC6DFE" w:rsidP="001A22D9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60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4152"/>
        <w:gridCol w:w="37"/>
        <w:gridCol w:w="2514"/>
        <w:gridCol w:w="37"/>
        <w:gridCol w:w="2196"/>
        <w:gridCol w:w="37"/>
      </w:tblGrid>
      <w:tr w:rsidR="00D822DE" w:rsidRPr="009D29FF" w:rsidTr="004F5FB7">
        <w:trPr>
          <w:gridAfter w:val="1"/>
          <w:wAfter w:w="37" w:type="dxa"/>
        </w:trPr>
        <w:tc>
          <w:tcPr>
            <w:tcW w:w="632" w:type="dxa"/>
            <w:vAlign w:val="center"/>
          </w:tcPr>
          <w:p w:rsidR="00D822DE" w:rsidRPr="009D29FF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52" w:type="dxa"/>
            <w:vAlign w:val="center"/>
          </w:tcPr>
          <w:p w:rsidR="00D822DE" w:rsidRPr="000E142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14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Критерии эффективности деятельности</w:t>
            </w:r>
          </w:p>
        </w:tc>
        <w:tc>
          <w:tcPr>
            <w:tcW w:w="2551" w:type="dxa"/>
            <w:gridSpan w:val="2"/>
            <w:vAlign w:val="center"/>
          </w:tcPr>
          <w:p w:rsidR="00D822DE" w:rsidRPr="000E142E" w:rsidRDefault="00D822DE" w:rsidP="008823A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14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Размер стимулирующей надбавки за интенсивность и высокие результаты работы </w:t>
            </w:r>
            <w:r w:rsidRPr="000E14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(в % к должностному окладу)</w:t>
            </w:r>
          </w:p>
        </w:tc>
        <w:tc>
          <w:tcPr>
            <w:tcW w:w="2233" w:type="dxa"/>
            <w:gridSpan w:val="2"/>
            <w:vAlign w:val="center"/>
          </w:tcPr>
          <w:p w:rsidR="00D822DE" w:rsidRPr="000E142E" w:rsidRDefault="00D822DE" w:rsidP="008823A1">
            <w:pPr>
              <w:spacing w:after="0" w:line="240" w:lineRule="auto"/>
              <w:ind w:left="-108" w:right="-14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14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Периодичность установления стимулирующей надбавки за интенсивность и высокие результаты работы</w:t>
            </w:r>
          </w:p>
        </w:tc>
      </w:tr>
      <w:tr w:rsidR="00D822DE" w:rsidRPr="00DB50DC" w:rsidTr="008823A1">
        <w:trPr>
          <w:gridAfter w:val="1"/>
          <w:wAfter w:w="37" w:type="dxa"/>
        </w:trPr>
        <w:tc>
          <w:tcPr>
            <w:tcW w:w="9568" w:type="dxa"/>
            <w:gridSpan w:val="6"/>
          </w:tcPr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B50D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Художественный руководитель</w:t>
            </w:r>
          </w:p>
        </w:tc>
      </w:tr>
      <w:tr w:rsidR="00D822DE" w:rsidRPr="00DB50DC" w:rsidTr="004F5FB7">
        <w:tc>
          <w:tcPr>
            <w:tcW w:w="632" w:type="dxa"/>
          </w:tcPr>
          <w:p w:rsidR="00D822DE" w:rsidRPr="00DB50DC" w:rsidRDefault="004F5FB7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89" w:type="dxa"/>
            <w:gridSpan w:val="2"/>
          </w:tcPr>
          <w:p w:rsidR="00D822DE" w:rsidRPr="00DB50DC" w:rsidRDefault="00D822DE" w:rsidP="008823A1">
            <w:pPr>
              <w:tabs>
                <w:tab w:val="left" w:pos="1169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Наличие творческой  инициативы в проектной деятельности</w:t>
            </w:r>
          </w:p>
        </w:tc>
        <w:tc>
          <w:tcPr>
            <w:tcW w:w="2551" w:type="dxa"/>
            <w:gridSpan w:val="2"/>
          </w:tcPr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10%</w:t>
            </w:r>
          </w:p>
        </w:tc>
        <w:tc>
          <w:tcPr>
            <w:tcW w:w="2233" w:type="dxa"/>
            <w:gridSpan w:val="2"/>
          </w:tcPr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жеквартальный</w:t>
            </w:r>
          </w:p>
        </w:tc>
      </w:tr>
      <w:tr w:rsidR="00D822DE" w:rsidRPr="00DB50DC" w:rsidTr="004F5FB7">
        <w:tc>
          <w:tcPr>
            <w:tcW w:w="632" w:type="dxa"/>
          </w:tcPr>
          <w:p w:rsidR="00D822DE" w:rsidRPr="00DB50DC" w:rsidRDefault="004F5FB7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189" w:type="dxa"/>
            <w:gridSpan w:val="2"/>
          </w:tcPr>
          <w:p w:rsidR="00D822DE" w:rsidRPr="00DB50DC" w:rsidRDefault="00D822DE" w:rsidP="008823A1">
            <w:pPr>
              <w:tabs>
                <w:tab w:val="left" w:pos="1169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Получение  грантов (международных, всероссийских, краевых, муниципальных)</w:t>
            </w:r>
          </w:p>
        </w:tc>
        <w:tc>
          <w:tcPr>
            <w:tcW w:w="2551" w:type="dxa"/>
            <w:gridSpan w:val="2"/>
          </w:tcPr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50%</w:t>
            </w:r>
          </w:p>
        </w:tc>
        <w:tc>
          <w:tcPr>
            <w:tcW w:w="2233" w:type="dxa"/>
            <w:gridSpan w:val="2"/>
          </w:tcPr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одовой</w:t>
            </w:r>
          </w:p>
        </w:tc>
      </w:tr>
      <w:tr w:rsidR="00D822DE" w:rsidRPr="00DB50DC" w:rsidTr="004F5FB7">
        <w:tc>
          <w:tcPr>
            <w:tcW w:w="632" w:type="dxa"/>
          </w:tcPr>
          <w:p w:rsidR="00D822DE" w:rsidRPr="00DB50DC" w:rsidRDefault="004F5FB7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189" w:type="dxa"/>
            <w:gridSpan w:val="2"/>
          </w:tcPr>
          <w:p w:rsidR="00D822DE" w:rsidRPr="00DB50DC" w:rsidRDefault="00D822DE" w:rsidP="008823A1">
            <w:pPr>
              <w:tabs>
                <w:tab w:val="left" w:pos="1169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Повышение квалификации</w:t>
            </w:r>
          </w:p>
        </w:tc>
        <w:tc>
          <w:tcPr>
            <w:tcW w:w="2551" w:type="dxa"/>
            <w:gridSpan w:val="2"/>
          </w:tcPr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20%-30%</w:t>
            </w:r>
          </w:p>
        </w:tc>
        <w:tc>
          <w:tcPr>
            <w:tcW w:w="2233" w:type="dxa"/>
            <w:gridSpan w:val="2"/>
          </w:tcPr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годовой </w:t>
            </w:r>
          </w:p>
        </w:tc>
      </w:tr>
      <w:tr w:rsidR="00D822DE" w:rsidRPr="00DB50DC" w:rsidTr="004F5FB7">
        <w:tc>
          <w:tcPr>
            <w:tcW w:w="632" w:type="dxa"/>
          </w:tcPr>
          <w:p w:rsidR="00D822DE" w:rsidRPr="00DB50DC" w:rsidRDefault="004F5FB7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189" w:type="dxa"/>
            <w:gridSpan w:val="2"/>
          </w:tcPr>
          <w:p w:rsidR="00D822DE" w:rsidRPr="00DB50DC" w:rsidRDefault="00D822DE" w:rsidP="0088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Внедрение новаций в деятельность СДК</w:t>
            </w:r>
          </w:p>
        </w:tc>
        <w:tc>
          <w:tcPr>
            <w:tcW w:w="2551" w:type="dxa"/>
            <w:gridSpan w:val="2"/>
          </w:tcPr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10%</w:t>
            </w:r>
          </w:p>
        </w:tc>
        <w:tc>
          <w:tcPr>
            <w:tcW w:w="2233" w:type="dxa"/>
            <w:gridSpan w:val="2"/>
          </w:tcPr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одовой </w:t>
            </w:r>
          </w:p>
        </w:tc>
      </w:tr>
      <w:tr w:rsidR="00D822DE" w:rsidRPr="00DB50DC" w:rsidTr="004F5FB7">
        <w:trPr>
          <w:trHeight w:val="1193"/>
        </w:trPr>
        <w:tc>
          <w:tcPr>
            <w:tcW w:w="632" w:type="dxa"/>
          </w:tcPr>
          <w:p w:rsidR="00D822DE" w:rsidRPr="00DB50DC" w:rsidRDefault="004F5FB7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189" w:type="dxa"/>
            <w:gridSpan w:val="2"/>
          </w:tcPr>
          <w:p w:rsidR="00D822DE" w:rsidRPr="00DB50DC" w:rsidRDefault="00D822DE" w:rsidP="0088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Личное у</w:t>
            </w: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частие в культурно-массовом мероприятии в качестве ведущего, исполнителя, в самодеятельном художественном коллективе</w:t>
            </w:r>
          </w:p>
        </w:tc>
        <w:tc>
          <w:tcPr>
            <w:tcW w:w="2551" w:type="dxa"/>
            <w:gridSpan w:val="2"/>
          </w:tcPr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20%-100</w:t>
            </w: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233" w:type="dxa"/>
            <w:gridSpan w:val="2"/>
          </w:tcPr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жемесячный </w:t>
            </w:r>
          </w:p>
        </w:tc>
      </w:tr>
      <w:tr w:rsidR="00D822DE" w:rsidRPr="00DB50DC" w:rsidTr="004F5FB7">
        <w:trPr>
          <w:trHeight w:val="1193"/>
        </w:trPr>
        <w:tc>
          <w:tcPr>
            <w:tcW w:w="632" w:type="dxa"/>
          </w:tcPr>
          <w:p w:rsidR="00D822DE" w:rsidRPr="00DB50DC" w:rsidRDefault="004F5FB7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4189" w:type="dxa"/>
            <w:gridSpan w:val="2"/>
          </w:tcPr>
          <w:p w:rsidR="00D822DE" w:rsidRDefault="00D822DE" w:rsidP="0088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Участие в художественном, музыкальном оформлении проводимых мероприятий, разработка и составление сценариев</w:t>
            </w:r>
          </w:p>
        </w:tc>
        <w:tc>
          <w:tcPr>
            <w:tcW w:w="2551" w:type="dxa"/>
            <w:gridSpan w:val="2"/>
          </w:tcPr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20%-100%</w:t>
            </w:r>
          </w:p>
        </w:tc>
        <w:tc>
          <w:tcPr>
            <w:tcW w:w="2233" w:type="dxa"/>
            <w:gridSpan w:val="2"/>
          </w:tcPr>
          <w:p w:rsidR="00D822DE" w:rsidRDefault="00D822DE" w:rsidP="0088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7665">
              <w:rPr>
                <w:rFonts w:ascii="Times New Roman" w:hAnsi="Times New Roman"/>
                <w:sz w:val="26"/>
                <w:szCs w:val="26"/>
                <w:lang w:eastAsia="ru-RU"/>
              </w:rPr>
              <w:t>ежемесячный</w:t>
            </w:r>
          </w:p>
        </w:tc>
      </w:tr>
      <w:tr w:rsidR="00D822DE" w:rsidRPr="00DB50DC" w:rsidTr="004F5FB7">
        <w:tc>
          <w:tcPr>
            <w:tcW w:w="632" w:type="dxa"/>
          </w:tcPr>
          <w:p w:rsidR="00D822DE" w:rsidRPr="00DB50DC" w:rsidRDefault="004F5FB7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189" w:type="dxa"/>
            <w:gridSpan w:val="2"/>
          </w:tcPr>
          <w:p w:rsidR="00D822DE" w:rsidRPr="00DB50DC" w:rsidRDefault="00D822DE" w:rsidP="0088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проведенных семинаров, мастер-классов, творческих лабораторий, стажировок и пр.</w:t>
            </w:r>
          </w:p>
        </w:tc>
        <w:tc>
          <w:tcPr>
            <w:tcW w:w="2551" w:type="dxa"/>
            <w:gridSpan w:val="2"/>
          </w:tcPr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10%</w:t>
            </w:r>
          </w:p>
        </w:tc>
        <w:tc>
          <w:tcPr>
            <w:tcW w:w="2233" w:type="dxa"/>
            <w:gridSpan w:val="2"/>
          </w:tcPr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жемесячный</w:t>
            </w:r>
          </w:p>
        </w:tc>
      </w:tr>
      <w:tr w:rsidR="00D822DE" w:rsidRPr="00DB50DC" w:rsidTr="004F5FB7">
        <w:tc>
          <w:tcPr>
            <w:tcW w:w="632" w:type="dxa"/>
          </w:tcPr>
          <w:p w:rsidR="00D822DE" w:rsidRPr="00DB50DC" w:rsidRDefault="004F5FB7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189" w:type="dxa"/>
            <w:gridSpan w:val="2"/>
          </w:tcPr>
          <w:p w:rsidR="00D822DE" w:rsidRDefault="00D822DE" w:rsidP="008823A1">
            <w:pPr>
              <w:tabs>
                <w:tab w:val="left" w:pos="1169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Участие в конкурсах,  фестивалях, смотрах (лауреаты, дипломанты I, II, III степеней)</w:t>
            </w:r>
          </w:p>
          <w:p w:rsidR="00D822DE" w:rsidRPr="00DB50DC" w:rsidRDefault="00D822DE" w:rsidP="008823A1">
            <w:pPr>
              <w:tabs>
                <w:tab w:val="left" w:pos="1169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общероссийских</w:t>
            </w:r>
          </w:p>
          <w:p w:rsidR="00D822DE" w:rsidRPr="00DB50DC" w:rsidRDefault="00D822DE" w:rsidP="008823A1">
            <w:pPr>
              <w:tabs>
                <w:tab w:val="left" w:pos="1169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краевых</w:t>
            </w:r>
          </w:p>
          <w:p w:rsidR="00D822DE" w:rsidRPr="00DB50DC" w:rsidRDefault="00D822DE" w:rsidP="008823A1">
            <w:pPr>
              <w:tabs>
                <w:tab w:val="left" w:pos="1169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районных</w:t>
            </w:r>
          </w:p>
        </w:tc>
        <w:tc>
          <w:tcPr>
            <w:tcW w:w="2551" w:type="dxa"/>
            <w:gridSpan w:val="2"/>
          </w:tcPr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45%-50%</w:t>
            </w:r>
          </w:p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25%-40</w:t>
            </w: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%</w:t>
            </w:r>
          </w:p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20%-30</w:t>
            </w: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233" w:type="dxa"/>
            <w:gridSpan w:val="2"/>
          </w:tcPr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жемесячный</w:t>
            </w:r>
          </w:p>
        </w:tc>
      </w:tr>
      <w:tr w:rsidR="00D822DE" w:rsidRPr="00DB50DC" w:rsidTr="004F5FB7">
        <w:tc>
          <w:tcPr>
            <w:tcW w:w="632" w:type="dxa"/>
          </w:tcPr>
          <w:p w:rsidR="00D822DE" w:rsidRPr="00DB50DC" w:rsidRDefault="004F5FB7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189" w:type="dxa"/>
            <w:gridSpan w:val="2"/>
          </w:tcPr>
          <w:p w:rsidR="00D822DE" w:rsidRPr="00DB50DC" w:rsidRDefault="00D822DE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Своевременная и качественная  подготовка и предоставление отчетной документации</w:t>
            </w:r>
          </w:p>
        </w:tc>
        <w:tc>
          <w:tcPr>
            <w:tcW w:w="2551" w:type="dxa"/>
            <w:gridSpan w:val="2"/>
          </w:tcPr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5%-3</w:t>
            </w: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2233" w:type="dxa"/>
            <w:gridSpan w:val="2"/>
          </w:tcPr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жемесячный </w:t>
            </w:r>
          </w:p>
        </w:tc>
      </w:tr>
      <w:tr w:rsidR="00D822DE" w:rsidRPr="00DB50DC" w:rsidTr="004F5FB7">
        <w:tc>
          <w:tcPr>
            <w:tcW w:w="632" w:type="dxa"/>
          </w:tcPr>
          <w:p w:rsidR="00D822DE" w:rsidRPr="00DB50DC" w:rsidRDefault="004F5FB7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189" w:type="dxa"/>
            <w:gridSpan w:val="2"/>
          </w:tcPr>
          <w:p w:rsidR="00D822DE" w:rsidRPr="00DB50DC" w:rsidRDefault="00D822DE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работы по развитию творческих связей с коллективами учреждений, предприятий, предпринимателями с целью пропаганды творческой деятельности</w:t>
            </w:r>
          </w:p>
        </w:tc>
        <w:tc>
          <w:tcPr>
            <w:tcW w:w="2551" w:type="dxa"/>
            <w:gridSpan w:val="2"/>
          </w:tcPr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%-20</w:t>
            </w: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233" w:type="dxa"/>
            <w:gridSpan w:val="2"/>
          </w:tcPr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жемесячный</w:t>
            </w:r>
          </w:p>
        </w:tc>
      </w:tr>
      <w:tr w:rsidR="00D822DE" w:rsidRPr="00DB50DC" w:rsidTr="004F5FB7">
        <w:tc>
          <w:tcPr>
            <w:tcW w:w="632" w:type="dxa"/>
          </w:tcPr>
          <w:p w:rsidR="00D822DE" w:rsidRPr="00DB50DC" w:rsidRDefault="004F5FB7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189" w:type="dxa"/>
            <w:gridSpan w:val="2"/>
          </w:tcPr>
          <w:p w:rsidR="00D822DE" w:rsidRPr="00DB50DC" w:rsidRDefault="00D822DE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и проведение массовых мероприятий, игрового общения, представлений, вечеров отдыха</w:t>
            </w:r>
          </w:p>
        </w:tc>
        <w:tc>
          <w:tcPr>
            <w:tcW w:w="2551" w:type="dxa"/>
            <w:gridSpan w:val="2"/>
          </w:tcPr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%-25</w:t>
            </w: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233" w:type="dxa"/>
            <w:gridSpan w:val="2"/>
          </w:tcPr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ежемесячный</w:t>
            </w:r>
          </w:p>
        </w:tc>
      </w:tr>
      <w:tr w:rsidR="00D822DE" w:rsidRPr="00DB50DC" w:rsidTr="004F5FB7">
        <w:tc>
          <w:tcPr>
            <w:tcW w:w="632" w:type="dxa"/>
          </w:tcPr>
          <w:p w:rsidR="00D822DE" w:rsidRPr="00DB50DC" w:rsidRDefault="004F5FB7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189" w:type="dxa"/>
            <w:gridSpan w:val="2"/>
          </w:tcPr>
          <w:p w:rsidR="00D822DE" w:rsidRPr="00DB50DC" w:rsidRDefault="00D822DE" w:rsidP="0088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Участие в оказании платных услуг населению</w:t>
            </w:r>
          </w:p>
        </w:tc>
        <w:tc>
          <w:tcPr>
            <w:tcW w:w="2551" w:type="dxa"/>
            <w:gridSpan w:val="2"/>
          </w:tcPr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10%</w:t>
            </w:r>
          </w:p>
        </w:tc>
        <w:tc>
          <w:tcPr>
            <w:tcW w:w="2233" w:type="dxa"/>
            <w:gridSpan w:val="2"/>
          </w:tcPr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жемесячный</w:t>
            </w:r>
          </w:p>
        </w:tc>
      </w:tr>
      <w:tr w:rsidR="00D822DE" w:rsidRPr="00DB50DC" w:rsidTr="004F5FB7">
        <w:tc>
          <w:tcPr>
            <w:tcW w:w="632" w:type="dxa"/>
          </w:tcPr>
          <w:p w:rsidR="00D822DE" w:rsidRPr="00DB50DC" w:rsidRDefault="004F5FB7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189" w:type="dxa"/>
            <w:gridSpan w:val="2"/>
          </w:tcPr>
          <w:p w:rsidR="00D822DE" w:rsidRPr="00DB50DC" w:rsidRDefault="00D822DE" w:rsidP="0088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Доля культурно-досуговых мероприятий для детей и  подростков (не менее 32 % от общего количества мероприятий)</w:t>
            </w:r>
          </w:p>
        </w:tc>
        <w:tc>
          <w:tcPr>
            <w:tcW w:w="2551" w:type="dxa"/>
            <w:gridSpan w:val="2"/>
          </w:tcPr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5%</w:t>
            </w:r>
          </w:p>
        </w:tc>
        <w:tc>
          <w:tcPr>
            <w:tcW w:w="2233" w:type="dxa"/>
            <w:gridSpan w:val="2"/>
          </w:tcPr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одовой </w:t>
            </w:r>
          </w:p>
        </w:tc>
      </w:tr>
      <w:tr w:rsidR="00D822DE" w:rsidRPr="00DB50DC" w:rsidTr="004F5FB7">
        <w:tc>
          <w:tcPr>
            <w:tcW w:w="632" w:type="dxa"/>
          </w:tcPr>
          <w:p w:rsidR="00D822DE" w:rsidRPr="00DB50DC" w:rsidRDefault="004F5FB7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189" w:type="dxa"/>
            <w:gridSpan w:val="2"/>
          </w:tcPr>
          <w:p w:rsidR="00D822DE" w:rsidRPr="00DB50DC" w:rsidRDefault="00D822DE" w:rsidP="0088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Информации в СМИ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1 публикация</w:t>
            </w:r>
          </w:p>
        </w:tc>
        <w:tc>
          <w:tcPr>
            <w:tcW w:w="2551" w:type="dxa"/>
            <w:gridSpan w:val="2"/>
          </w:tcPr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5%</w:t>
            </w:r>
          </w:p>
        </w:tc>
        <w:tc>
          <w:tcPr>
            <w:tcW w:w="2233" w:type="dxa"/>
            <w:gridSpan w:val="2"/>
          </w:tcPr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жемесячный</w:t>
            </w:r>
          </w:p>
        </w:tc>
      </w:tr>
      <w:tr w:rsidR="00D822DE" w:rsidRPr="00DB50DC" w:rsidTr="004F5FB7">
        <w:tc>
          <w:tcPr>
            <w:tcW w:w="632" w:type="dxa"/>
          </w:tcPr>
          <w:p w:rsidR="00D822DE" w:rsidRPr="00DB50DC" w:rsidRDefault="004F5FB7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189" w:type="dxa"/>
            <w:gridSpan w:val="2"/>
          </w:tcPr>
          <w:p w:rsidR="00D822DE" w:rsidRPr="00DB50DC" w:rsidRDefault="00D822DE" w:rsidP="0088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Участие в издательской деятельности ДК</w:t>
            </w:r>
          </w:p>
        </w:tc>
        <w:tc>
          <w:tcPr>
            <w:tcW w:w="2551" w:type="dxa"/>
            <w:gridSpan w:val="2"/>
          </w:tcPr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5%</w:t>
            </w:r>
          </w:p>
        </w:tc>
        <w:tc>
          <w:tcPr>
            <w:tcW w:w="2233" w:type="dxa"/>
            <w:gridSpan w:val="2"/>
          </w:tcPr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одовой</w:t>
            </w:r>
          </w:p>
        </w:tc>
      </w:tr>
      <w:tr w:rsidR="00D822DE" w:rsidRPr="00DB50DC" w:rsidTr="004F5FB7">
        <w:tc>
          <w:tcPr>
            <w:tcW w:w="632" w:type="dxa"/>
          </w:tcPr>
          <w:p w:rsidR="00D822DE" w:rsidRPr="00DB50DC" w:rsidRDefault="004F5FB7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189" w:type="dxa"/>
            <w:gridSpan w:val="2"/>
          </w:tcPr>
          <w:p w:rsidR="00D822DE" w:rsidRPr="00DB50DC" w:rsidRDefault="00D822DE" w:rsidP="0088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Качественное исполнение разовых поручений</w:t>
            </w:r>
          </w:p>
        </w:tc>
        <w:tc>
          <w:tcPr>
            <w:tcW w:w="2551" w:type="dxa"/>
            <w:gridSpan w:val="2"/>
          </w:tcPr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</w:t>
            </w: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233" w:type="dxa"/>
            <w:gridSpan w:val="2"/>
          </w:tcPr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жемесячный</w:t>
            </w:r>
          </w:p>
        </w:tc>
      </w:tr>
      <w:tr w:rsidR="00D822DE" w:rsidRPr="00DB50DC" w:rsidTr="004F5FB7">
        <w:tc>
          <w:tcPr>
            <w:tcW w:w="632" w:type="dxa"/>
          </w:tcPr>
          <w:p w:rsidR="00D822DE" w:rsidRPr="00DB50DC" w:rsidRDefault="004F5FB7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189" w:type="dxa"/>
            <w:gridSpan w:val="2"/>
          </w:tcPr>
          <w:p w:rsidR="00D822DE" w:rsidRPr="00DB50DC" w:rsidRDefault="00D822DE" w:rsidP="0088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Выполнение особо важных работ, поручений</w:t>
            </w:r>
          </w:p>
        </w:tc>
        <w:tc>
          <w:tcPr>
            <w:tcW w:w="2551" w:type="dxa"/>
            <w:gridSpan w:val="2"/>
          </w:tcPr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20-100%</w:t>
            </w:r>
          </w:p>
        </w:tc>
        <w:tc>
          <w:tcPr>
            <w:tcW w:w="2233" w:type="dxa"/>
            <w:gridSpan w:val="2"/>
          </w:tcPr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жемесячный</w:t>
            </w:r>
          </w:p>
        </w:tc>
      </w:tr>
      <w:tr w:rsidR="00D822DE" w:rsidRPr="00DB50DC" w:rsidTr="004F5FB7">
        <w:tc>
          <w:tcPr>
            <w:tcW w:w="632" w:type="dxa"/>
          </w:tcPr>
          <w:p w:rsidR="00D822DE" w:rsidRPr="00DB50DC" w:rsidRDefault="004F5FB7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189" w:type="dxa"/>
            <w:gridSpan w:val="2"/>
          </w:tcPr>
          <w:p w:rsidR="00D822DE" w:rsidRPr="00DB50DC" w:rsidRDefault="00D822DE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Участие в благоустройстве территории учреждения</w:t>
            </w:r>
          </w:p>
        </w:tc>
        <w:tc>
          <w:tcPr>
            <w:tcW w:w="2551" w:type="dxa"/>
            <w:gridSpan w:val="2"/>
          </w:tcPr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-30</w:t>
            </w: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233" w:type="dxa"/>
            <w:gridSpan w:val="2"/>
          </w:tcPr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ежемесячный</w:t>
            </w:r>
          </w:p>
        </w:tc>
      </w:tr>
      <w:tr w:rsidR="00D822DE" w:rsidRPr="00DB50DC" w:rsidTr="004F5FB7">
        <w:tc>
          <w:tcPr>
            <w:tcW w:w="632" w:type="dxa"/>
          </w:tcPr>
          <w:p w:rsidR="00D822DE" w:rsidRPr="00DB50DC" w:rsidRDefault="004F5FB7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189" w:type="dxa"/>
            <w:gridSpan w:val="2"/>
          </w:tcPr>
          <w:p w:rsidR="00D822DE" w:rsidRDefault="00D822DE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Награждение грамотами, благодарственными письмами:</w:t>
            </w:r>
          </w:p>
          <w:p w:rsidR="00D822DE" w:rsidRDefault="00D822DE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главы поселения</w:t>
            </w:r>
          </w:p>
          <w:p w:rsidR="00D822DE" w:rsidRDefault="00D822DE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главы района</w:t>
            </w:r>
          </w:p>
          <w:p w:rsidR="00D822DE" w:rsidRDefault="00D822DE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министерства культуры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Краснодарского края</w:t>
            </w:r>
          </w:p>
          <w:p w:rsidR="00D822DE" w:rsidRDefault="00D822DE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министерства культуры российской Федерации</w:t>
            </w:r>
          </w:p>
        </w:tc>
        <w:tc>
          <w:tcPr>
            <w:tcW w:w="2551" w:type="dxa"/>
            <w:gridSpan w:val="2"/>
          </w:tcPr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10%</w:t>
            </w:r>
          </w:p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20%</w:t>
            </w:r>
          </w:p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30%</w:t>
            </w:r>
          </w:p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40%</w:t>
            </w:r>
          </w:p>
        </w:tc>
        <w:tc>
          <w:tcPr>
            <w:tcW w:w="2233" w:type="dxa"/>
            <w:gridSpan w:val="2"/>
          </w:tcPr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единовременно</w:t>
            </w:r>
          </w:p>
        </w:tc>
      </w:tr>
      <w:tr w:rsidR="00D822DE" w:rsidRPr="00DB50DC" w:rsidTr="004F5FB7">
        <w:tc>
          <w:tcPr>
            <w:tcW w:w="632" w:type="dxa"/>
          </w:tcPr>
          <w:p w:rsidR="00D822DE" w:rsidRPr="00DB50DC" w:rsidRDefault="004F5FB7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20</w:t>
            </w:r>
          </w:p>
        </w:tc>
        <w:tc>
          <w:tcPr>
            <w:tcW w:w="4189" w:type="dxa"/>
            <w:gridSpan w:val="2"/>
          </w:tcPr>
          <w:p w:rsidR="00D822DE" w:rsidRPr="00DB50DC" w:rsidRDefault="00D822DE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Рост численности участников в культурно-досуговых мероприятий, проведенных учреждением по отношению к аналогичному периоду прошлого года</w:t>
            </w:r>
          </w:p>
        </w:tc>
        <w:tc>
          <w:tcPr>
            <w:tcW w:w="2551" w:type="dxa"/>
            <w:gridSpan w:val="2"/>
          </w:tcPr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0%</w:t>
            </w:r>
          </w:p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20%</w:t>
            </w:r>
          </w:p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30%</w:t>
            </w:r>
          </w:p>
          <w:p w:rsidR="00D822DE" w:rsidRPr="00FC0882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50%</w:t>
            </w:r>
          </w:p>
        </w:tc>
        <w:tc>
          <w:tcPr>
            <w:tcW w:w="2233" w:type="dxa"/>
            <w:gridSpan w:val="2"/>
          </w:tcPr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ежемесячный</w:t>
            </w:r>
          </w:p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квартальный</w:t>
            </w:r>
          </w:p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полугодие</w:t>
            </w:r>
          </w:p>
          <w:p w:rsidR="00D822DE" w:rsidRPr="00FC0882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годовой</w:t>
            </w:r>
          </w:p>
        </w:tc>
      </w:tr>
      <w:tr w:rsidR="00D822DE" w:rsidRPr="00DB50DC" w:rsidTr="004F5FB7">
        <w:tc>
          <w:tcPr>
            <w:tcW w:w="632" w:type="dxa"/>
          </w:tcPr>
          <w:p w:rsidR="00D822DE" w:rsidRPr="00DB50DC" w:rsidRDefault="004F5FB7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4189" w:type="dxa"/>
            <w:gridSpan w:val="2"/>
          </w:tcPr>
          <w:p w:rsidR="00D822DE" w:rsidRDefault="00D822DE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Участие в проведении изучения мнения населения по оказанию учреждением культуры услуг населению (опросы населения, анкетирование, тестирование при наличии аналитического материала)</w:t>
            </w:r>
          </w:p>
        </w:tc>
        <w:tc>
          <w:tcPr>
            <w:tcW w:w="2551" w:type="dxa"/>
            <w:gridSpan w:val="2"/>
          </w:tcPr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20%</w:t>
            </w:r>
          </w:p>
        </w:tc>
        <w:tc>
          <w:tcPr>
            <w:tcW w:w="2233" w:type="dxa"/>
            <w:gridSpan w:val="2"/>
          </w:tcPr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ежемесячный</w:t>
            </w:r>
          </w:p>
        </w:tc>
      </w:tr>
      <w:tr w:rsidR="00D822DE" w:rsidRPr="00DB50DC" w:rsidTr="004F5FB7">
        <w:tc>
          <w:tcPr>
            <w:tcW w:w="632" w:type="dxa"/>
          </w:tcPr>
          <w:p w:rsidR="00D822DE" w:rsidRPr="00DB50DC" w:rsidRDefault="004F5FB7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4189" w:type="dxa"/>
            <w:gridSpan w:val="2"/>
          </w:tcPr>
          <w:p w:rsidR="00D822DE" w:rsidRDefault="00D822DE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авторских игровых программ</w:t>
            </w:r>
          </w:p>
        </w:tc>
        <w:tc>
          <w:tcPr>
            <w:tcW w:w="2551" w:type="dxa"/>
            <w:gridSpan w:val="2"/>
          </w:tcPr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25%</w:t>
            </w:r>
          </w:p>
        </w:tc>
        <w:tc>
          <w:tcPr>
            <w:tcW w:w="2233" w:type="dxa"/>
            <w:gridSpan w:val="2"/>
          </w:tcPr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ежемесячный</w:t>
            </w:r>
          </w:p>
        </w:tc>
      </w:tr>
      <w:tr w:rsidR="00D822DE" w:rsidRPr="00DB50DC" w:rsidTr="004F5FB7">
        <w:tc>
          <w:tcPr>
            <w:tcW w:w="632" w:type="dxa"/>
          </w:tcPr>
          <w:p w:rsidR="00D822DE" w:rsidRPr="00DB50DC" w:rsidRDefault="004F5FB7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4189" w:type="dxa"/>
            <w:gridSpan w:val="2"/>
          </w:tcPr>
          <w:p w:rsidR="00D822DE" w:rsidRDefault="00D822DE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74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Оперативное исполнение сверхплановых заданий</w:t>
            </w:r>
          </w:p>
        </w:tc>
        <w:tc>
          <w:tcPr>
            <w:tcW w:w="2551" w:type="dxa"/>
            <w:gridSpan w:val="2"/>
          </w:tcPr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5-15%</w:t>
            </w:r>
          </w:p>
        </w:tc>
        <w:tc>
          <w:tcPr>
            <w:tcW w:w="2233" w:type="dxa"/>
            <w:gridSpan w:val="2"/>
          </w:tcPr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ежемесячный</w:t>
            </w:r>
          </w:p>
        </w:tc>
      </w:tr>
      <w:tr w:rsidR="00D822DE" w:rsidRPr="00DB50DC" w:rsidTr="004F5FB7">
        <w:tc>
          <w:tcPr>
            <w:tcW w:w="632" w:type="dxa"/>
          </w:tcPr>
          <w:p w:rsidR="00D822DE" w:rsidRPr="00DB50DC" w:rsidRDefault="004F5FB7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4189" w:type="dxa"/>
            <w:gridSpan w:val="2"/>
          </w:tcPr>
          <w:p w:rsidR="00D822DE" w:rsidRDefault="00D822DE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74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Разработка и постановка клубных мероприятий, превышающих объем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дорожной карте</w:t>
            </w:r>
          </w:p>
        </w:tc>
        <w:tc>
          <w:tcPr>
            <w:tcW w:w="2551" w:type="dxa"/>
            <w:gridSpan w:val="2"/>
          </w:tcPr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10-30%</w:t>
            </w:r>
          </w:p>
        </w:tc>
        <w:tc>
          <w:tcPr>
            <w:tcW w:w="2233" w:type="dxa"/>
            <w:gridSpan w:val="2"/>
          </w:tcPr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ежемесячный</w:t>
            </w:r>
          </w:p>
        </w:tc>
      </w:tr>
      <w:tr w:rsidR="00D822DE" w:rsidRPr="00DB50DC" w:rsidTr="004F5FB7">
        <w:tc>
          <w:tcPr>
            <w:tcW w:w="632" w:type="dxa"/>
          </w:tcPr>
          <w:p w:rsidR="00D822DE" w:rsidRPr="00DB50DC" w:rsidRDefault="004F5FB7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4189" w:type="dxa"/>
            <w:gridSpan w:val="2"/>
          </w:tcPr>
          <w:p w:rsidR="00D822DE" w:rsidRPr="005274E6" w:rsidRDefault="00D822DE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74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Реализация маркетинговых проектов в сфере культурно-досуговой деятельности (опросы населения, анкетирование, тестирование и пр.), подкрепленное аналитическим материалом</w:t>
            </w:r>
          </w:p>
        </w:tc>
        <w:tc>
          <w:tcPr>
            <w:tcW w:w="2551" w:type="dxa"/>
            <w:gridSpan w:val="2"/>
          </w:tcPr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15%</w:t>
            </w:r>
          </w:p>
        </w:tc>
        <w:tc>
          <w:tcPr>
            <w:tcW w:w="2233" w:type="dxa"/>
            <w:gridSpan w:val="2"/>
          </w:tcPr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годовой</w:t>
            </w:r>
          </w:p>
        </w:tc>
      </w:tr>
      <w:tr w:rsidR="00D822DE" w:rsidRPr="00DB50DC" w:rsidTr="004F5FB7">
        <w:tc>
          <w:tcPr>
            <w:tcW w:w="632" w:type="dxa"/>
          </w:tcPr>
          <w:p w:rsidR="00D822DE" w:rsidRPr="00DB50DC" w:rsidRDefault="004F5FB7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4189" w:type="dxa"/>
            <w:gridSpan w:val="2"/>
          </w:tcPr>
          <w:p w:rsidR="00D822DE" w:rsidRPr="005274E6" w:rsidRDefault="00D822DE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Руководство клубным формированием (от 2 и более)</w:t>
            </w:r>
          </w:p>
        </w:tc>
        <w:tc>
          <w:tcPr>
            <w:tcW w:w="2551" w:type="dxa"/>
            <w:gridSpan w:val="2"/>
          </w:tcPr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10-20%</w:t>
            </w:r>
          </w:p>
        </w:tc>
        <w:tc>
          <w:tcPr>
            <w:tcW w:w="2233" w:type="dxa"/>
            <w:gridSpan w:val="2"/>
          </w:tcPr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ежемесячно</w:t>
            </w:r>
          </w:p>
        </w:tc>
      </w:tr>
      <w:tr w:rsidR="00D822DE" w:rsidRPr="00DB50DC" w:rsidTr="004F5FB7">
        <w:tc>
          <w:tcPr>
            <w:tcW w:w="632" w:type="dxa"/>
          </w:tcPr>
          <w:p w:rsidR="00D822DE" w:rsidRPr="00DB50DC" w:rsidRDefault="004F5FB7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4189" w:type="dxa"/>
            <w:gridSpan w:val="2"/>
          </w:tcPr>
          <w:p w:rsidR="00D822DE" w:rsidRDefault="00D822DE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Проведение и публикации Онлайн мероприятий </w:t>
            </w:r>
          </w:p>
        </w:tc>
        <w:tc>
          <w:tcPr>
            <w:tcW w:w="2551" w:type="dxa"/>
            <w:gridSpan w:val="2"/>
          </w:tcPr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5% </w:t>
            </w:r>
          </w:p>
        </w:tc>
        <w:tc>
          <w:tcPr>
            <w:tcW w:w="2233" w:type="dxa"/>
            <w:gridSpan w:val="2"/>
          </w:tcPr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каждая публикация</w:t>
            </w:r>
          </w:p>
        </w:tc>
      </w:tr>
      <w:tr w:rsidR="00D822DE" w:rsidRPr="00DB50DC" w:rsidTr="008823A1">
        <w:trPr>
          <w:gridAfter w:val="1"/>
          <w:wAfter w:w="37" w:type="dxa"/>
        </w:trPr>
        <w:tc>
          <w:tcPr>
            <w:tcW w:w="9568" w:type="dxa"/>
            <w:gridSpan w:val="6"/>
          </w:tcPr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B50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Руководитель кружка </w:t>
            </w:r>
          </w:p>
        </w:tc>
      </w:tr>
      <w:tr w:rsidR="00D822DE" w:rsidRPr="00DB50DC" w:rsidTr="004F5FB7">
        <w:trPr>
          <w:gridAfter w:val="1"/>
          <w:wAfter w:w="37" w:type="dxa"/>
        </w:trPr>
        <w:tc>
          <w:tcPr>
            <w:tcW w:w="632" w:type="dxa"/>
          </w:tcPr>
          <w:p w:rsidR="00D822DE" w:rsidRPr="00DB50DC" w:rsidRDefault="004F5FB7" w:rsidP="008823A1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52" w:type="dxa"/>
          </w:tcPr>
          <w:p w:rsidR="00D822DE" w:rsidRPr="00DB50DC" w:rsidRDefault="00D822DE" w:rsidP="008823A1">
            <w:pPr>
              <w:tabs>
                <w:tab w:val="left" w:pos="1169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Участие в проектной деятельности</w:t>
            </w:r>
          </w:p>
        </w:tc>
        <w:tc>
          <w:tcPr>
            <w:tcW w:w="2551" w:type="dxa"/>
            <w:gridSpan w:val="2"/>
          </w:tcPr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15%</w:t>
            </w:r>
          </w:p>
        </w:tc>
        <w:tc>
          <w:tcPr>
            <w:tcW w:w="2233" w:type="dxa"/>
            <w:gridSpan w:val="2"/>
          </w:tcPr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жеквартальный </w:t>
            </w:r>
          </w:p>
        </w:tc>
      </w:tr>
      <w:tr w:rsidR="00D822DE" w:rsidRPr="00DB50DC" w:rsidTr="004F5FB7">
        <w:trPr>
          <w:gridAfter w:val="1"/>
          <w:wAfter w:w="37" w:type="dxa"/>
        </w:trPr>
        <w:tc>
          <w:tcPr>
            <w:tcW w:w="632" w:type="dxa"/>
          </w:tcPr>
          <w:p w:rsidR="00D822DE" w:rsidRPr="00DB50DC" w:rsidRDefault="004F5FB7" w:rsidP="008823A1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152" w:type="dxa"/>
          </w:tcPr>
          <w:p w:rsidR="00D822DE" w:rsidRPr="00DB50DC" w:rsidRDefault="00D822DE" w:rsidP="008823A1">
            <w:pPr>
              <w:tabs>
                <w:tab w:val="left" w:pos="1169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Повышение квалификации</w:t>
            </w:r>
          </w:p>
        </w:tc>
        <w:tc>
          <w:tcPr>
            <w:tcW w:w="2551" w:type="dxa"/>
            <w:gridSpan w:val="2"/>
          </w:tcPr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20%-40%</w:t>
            </w:r>
          </w:p>
        </w:tc>
        <w:tc>
          <w:tcPr>
            <w:tcW w:w="2233" w:type="dxa"/>
            <w:gridSpan w:val="2"/>
          </w:tcPr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годовой</w:t>
            </w:r>
          </w:p>
        </w:tc>
      </w:tr>
      <w:tr w:rsidR="00D822DE" w:rsidRPr="00DB50DC" w:rsidTr="004F5FB7">
        <w:trPr>
          <w:gridAfter w:val="1"/>
          <w:wAfter w:w="37" w:type="dxa"/>
        </w:trPr>
        <w:tc>
          <w:tcPr>
            <w:tcW w:w="632" w:type="dxa"/>
          </w:tcPr>
          <w:p w:rsidR="00D822DE" w:rsidRPr="00DB50DC" w:rsidRDefault="004F5FB7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152" w:type="dxa"/>
          </w:tcPr>
          <w:p w:rsidR="00D822DE" w:rsidRDefault="00D822DE" w:rsidP="008823A1">
            <w:pPr>
              <w:tabs>
                <w:tab w:val="left" w:pos="1169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Участие в конкурсах,  фестивалях, смотрах, выставках</w:t>
            </w:r>
          </w:p>
          <w:p w:rsidR="00D822DE" w:rsidRPr="00DB50DC" w:rsidRDefault="00D822DE" w:rsidP="008823A1">
            <w:pPr>
              <w:tabs>
                <w:tab w:val="left" w:pos="1169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общероссийских, международных</w:t>
            </w:r>
          </w:p>
          <w:p w:rsidR="00D822DE" w:rsidRPr="00DB50DC" w:rsidRDefault="00D822DE" w:rsidP="008823A1">
            <w:pPr>
              <w:tabs>
                <w:tab w:val="left" w:pos="1169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краевых</w:t>
            </w:r>
          </w:p>
          <w:p w:rsidR="00D822DE" w:rsidRPr="00DB50DC" w:rsidRDefault="00D822DE" w:rsidP="008823A1">
            <w:pPr>
              <w:tabs>
                <w:tab w:val="left" w:pos="1169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районных</w:t>
            </w:r>
          </w:p>
        </w:tc>
        <w:tc>
          <w:tcPr>
            <w:tcW w:w="2551" w:type="dxa"/>
            <w:gridSpan w:val="2"/>
          </w:tcPr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45%-50%</w:t>
            </w:r>
          </w:p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25%-4</w:t>
            </w: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0%</w:t>
            </w:r>
          </w:p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20%-30</w:t>
            </w: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233" w:type="dxa"/>
            <w:gridSpan w:val="2"/>
          </w:tcPr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ежемесячный</w:t>
            </w:r>
          </w:p>
        </w:tc>
      </w:tr>
      <w:tr w:rsidR="00D822DE" w:rsidRPr="00DB50DC" w:rsidTr="004F5FB7">
        <w:trPr>
          <w:gridAfter w:val="1"/>
          <w:wAfter w:w="37" w:type="dxa"/>
        </w:trPr>
        <w:tc>
          <w:tcPr>
            <w:tcW w:w="632" w:type="dxa"/>
          </w:tcPr>
          <w:p w:rsidR="00D822DE" w:rsidRPr="00DB50DC" w:rsidRDefault="004F5FB7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152" w:type="dxa"/>
          </w:tcPr>
          <w:p w:rsidR="00D822DE" w:rsidRPr="00DB50DC" w:rsidRDefault="00D822DE" w:rsidP="008823A1">
            <w:pPr>
              <w:tabs>
                <w:tab w:val="left" w:pos="1169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Руководство клубным формированием (от 2 и более)</w:t>
            </w:r>
          </w:p>
        </w:tc>
        <w:tc>
          <w:tcPr>
            <w:tcW w:w="2551" w:type="dxa"/>
            <w:gridSpan w:val="2"/>
          </w:tcPr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10%-40%         </w:t>
            </w:r>
          </w:p>
        </w:tc>
        <w:tc>
          <w:tcPr>
            <w:tcW w:w="2233" w:type="dxa"/>
            <w:gridSpan w:val="2"/>
          </w:tcPr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ежемесячный</w:t>
            </w:r>
          </w:p>
        </w:tc>
      </w:tr>
      <w:tr w:rsidR="00D822DE" w:rsidRPr="00DB50DC" w:rsidTr="004F5FB7">
        <w:trPr>
          <w:gridAfter w:val="1"/>
          <w:wAfter w:w="37" w:type="dxa"/>
        </w:trPr>
        <w:tc>
          <w:tcPr>
            <w:tcW w:w="632" w:type="dxa"/>
          </w:tcPr>
          <w:p w:rsidR="00D822DE" w:rsidRPr="00DB50DC" w:rsidRDefault="004F5FB7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152" w:type="dxa"/>
          </w:tcPr>
          <w:p w:rsidR="00D822DE" w:rsidRDefault="00D822DE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Участие в проведении изучения мнения населения по оказанию учреждением культуры услуг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населению (опросы населения, анкетирование, тестирование при наличии аналитического материала)</w:t>
            </w:r>
          </w:p>
        </w:tc>
        <w:tc>
          <w:tcPr>
            <w:tcW w:w="2551" w:type="dxa"/>
            <w:gridSpan w:val="2"/>
          </w:tcPr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20%</w:t>
            </w:r>
          </w:p>
        </w:tc>
        <w:tc>
          <w:tcPr>
            <w:tcW w:w="2233" w:type="dxa"/>
            <w:gridSpan w:val="2"/>
          </w:tcPr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ежемесячный</w:t>
            </w:r>
          </w:p>
        </w:tc>
      </w:tr>
      <w:tr w:rsidR="00D822DE" w:rsidRPr="00DB50DC" w:rsidTr="004F5FB7">
        <w:trPr>
          <w:gridAfter w:val="1"/>
          <w:wAfter w:w="37" w:type="dxa"/>
          <w:trHeight w:val="285"/>
        </w:trPr>
        <w:tc>
          <w:tcPr>
            <w:tcW w:w="632" w:type="dxa"/>
          </w:tcPr>
          <w:p w:rsidR="00D822DE" w:rsidRPr="00DB50DC" w:rsidRDefault="004F5FB7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4152" w:type="dxa"/>
          </w:tcPr>
          <w:p w:rsidR="00D822DE" w:rsidRPr="00DB50DC" w:rsidRDefault="00D822DE" w:rsidP="0088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Качественное выполнение разовых поручений</w:t>
            </w:r>
          </w:p>
        </w:tc>
        <w:tc>
          <w:tcPr>
            <w:tcW w:w="2551" w:type="dxa"/>
            <w:gridSpan w:val="2"/>
          </w:tcPr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10%-100</w:t>
            </w: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233" w:type="dxa"/>
            <w:gridSpan w:val="2"/>
          </w:tcPr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жемесячный</w:t>
            </w:r>
          </w:p>
        </w:tc>
      </w:tr>
      <w:tr w:rsidR="00D822DE" w:rsidRPr="00DB50DC" w:rsidTr="004F5FB7">
        <w:trPr>
          <w:gridAfter w:val="1"/>
          <w:wAfter w:w="37" w:type="dxa"/>
          <w:trHeight w:val="285"/>
        </w:trPr>
        <w:tc>
          <w:tcPr>
            <w:tcW w:w="632" w:type="dxa"/>
          </w:tcPr>
          <w:p w:rsidR="00D822DE" w:rsidRPr="00DB50DC" w:rsidRDefault="004F5FB7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152" w:type="dxa"/>
          </w:tcPr>
          <w:p w:rsidR="00D822DE" w:rsidRPr="00DB50DC" w:rsidRDefault="00D822DE" w:rsidP="0088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Участие в культурно-массовом мероприятии в качестве ведущего, исполнителя, в самодеятельном художественном коллективе</w:t>
            </w:r>
          </w:p>
        </w:tc>
        <w:tc>
          <w:tcPr>
            <w:tcW w:w="2551" w:type="dxa"/>
            <w:gridSpan w:val="2"/>
          </w:tcPr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10%-50</w:t>
            </w: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233" w:type="dxa"/>
            <w:gridSpan w:val="2"/>
          </w:tcPr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жемесячный </w:t>
            </w:r>
          </w:p>
        </w:tc>
      </w:tr>
      <w:tr w:rsidR="00D822DE" w:rsidRPr="00DB50DC" w:rsidTr="004F5FB7">
        <w:trPr>
          <w:gridAfter w:val="1"/>
          <w:wAfter w:w="37" w:type="dxa"/>
          <w:trHeight w:val="285"/>
        </w:trPr>
        <w:tc>
          <w:tcPr>
            <w:tcW w:w="632" w:type="dxa"/>
          </w:tcPr>
          <w:p w:rsidR="00D822DE" w:rsidRPr="00DB50DC" w:rsidRDefault="004F5FB7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152" w:type="dxa"/>
          </w:tcPr>
          <w:p w:rsidR="00D822DE" w:rsidRPr="00DB50DC" w:rsidRDefault="00D822DE" w:rsidP="008823A1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Участие в оказании платных услуг населению  </w:t>
            </w:r>
          </w:p>
        </w:tc>
        <w:tc>
          <w:tcPr>
            <w:tcW w:w="2551" w:type="dxa"/>
            <w:gridSpan w:val="2"/>
          </w:tcPr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10%</w:t>
            </w:r>
          </w:p>
        </w:tc>
        <w:tc>
          <w:tcPr>
            <w:tcW w:w="2233" w:type="dxa"/>
            <w:gridSpan w:val="2"/>
          </w:tcPr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жемесячный</w:t>
            </w:r>
          </w:p>
        </w:tc>
      </w:tr>
      <w:tr w:rsidR="00D822DE" w:rsidRPr="00DB50DC" w:rsidTr="004F5FB7">
        <w:trPr>
          <w:gridAfter w:val="1"/>
          <w:wAfter w:w="37" w:type="dxa"/>
          <w:trHeight w:val="285"/>
        </w:trPr>
        <w:tc>
          <w:tcPr>
            <w:tcW w:w="632" w:type="dxa"/>
          </w:tcPr>
          <w:p w:rsidR="00D822DE" w:rsidRPr="00DB50DC" w:rsidRDefault="004F5FB7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152" w:type="dxa"/>
          </w:tcPr>
          <w:p w:rsidR="00D822DE" w:rsidRPr="00DB50DC" w:rsidRDefault="00D822DE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Участие в благоустройстве территории учреждения</w:t>
            </w:r>
          </w:p>
        </w:tc>
        <w:tc>
          <w:tcPr>
            <w:tcW w:w="2551" w:type="dxa"/>
            <w:gridSpan w:val="2"/>
          </w:tcPr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10%</w:t>
            </w:r>
          </w:p>
        </w:tc>
        <w:tc>
          <w:tcPr>
            <w:tcW w:w="2233" w:type="dxa"/>
            <w:gridSpan w:val="2"/>
          </w:tcPr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ежемесячный</w:t>
            </w:r>
          </w:p>
        </w:tc>
      </w:tr>
      <w:tr w:rsidR="00D822DE" w:rsidRPr="00DB50DC" w:rsidTr="004F5FB7">
        <w:trPr>
          <w:gridAfter w:val="1"/>
          <w:wAfter w:w="37" w:type="dxa"/>
          <w:trHeight w:val="285"/>
        </w:trPr>
        <w:tc>
          <w:tcPr>
            <w:tcW w:w="632" w:type="dxa"/>
          </w:tcPr>
          <w:p w:rsidR="00D822DE" w:rsidRPr="00DB50DC" w:rsidRDefault="004F5FB7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152" w:type="dxa"/>
          </w:tcPr>
          <w:p w:rsidR="00D822DE" w:rsidRDefault="00D822DE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Награждение грамотами, благодарственными письмами:</w:t>
            </w:r>
          </w:p>
          <w:p w:rsidR="00D822DE" w:rsidRDefault="00D822DE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главы поселения</w:t>
            </w:r>
          </w:p>
          <w:p w:rsidR="00D822DE" w:rsidRDefault="00D822DE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главы района</w:t>
            </w:r>
          </w:p>
          <w:p w:rsidR="00D822DE" w:rsidRDefault="00D822DE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министерства культуры Краснодарского края</w:t>
            </w:r>
          </w:p>
          <w:p w:rsidR="00D822DE" w:rsidRDefault="00D822DE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министерства культуры российской Федерации</w:t>
            </w:r>
          </w:p>
        </w:tc>
        <w:tc>
          <w:tcPr>
            <w:tcW w:w="2551" w:type="dxa"/>
            <w:gridSpan w:val="2"/>
          </w:tcPr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10%</w:t>
            </w:r>
          </w:p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20%</w:t>
            </w:r>
          </w:p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30%</w:t>
            </w:r>
          </w:p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40%</w:t>
            </w:r>
          </w:p>
        </w:tc>
        <w:tc>
          <w:tcPr>
            <w:tcW w:w="2233" w:type="dxa"/>
            <w:gridSpan w:val="2"/>
          </w:tcPr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годовой</w:t>
            </w:r>
          </w:p>
        </w:tc>
      </w:tr>
      <w:tr w:rsidR="00D822DE" w:rsidRPr="00DB50DC" w:rsidTr="004F5FB7">
        <w:trPr>
          <w:gridAfter w:val="1"/>
          <w:wAfter w:w="37" w:type="dxa"/>
          <w:trHeight w:val="285"/>
        </w:trPr>
        <w:tc>
          <w:tcPr>
            <w:tcW w:w="632" w:type="dxa"/>
          </w:tcPr>
          <w:p w:rsidR="00D822DE" w:rsidRPr="00DB50DC" w:rsidRDefault="004F5FB7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152" w:type="dxa"/>
          </w:tcPr>
          <w:p w:rsidR="00D822DE" w:rsidRPr="00DB50DC" w:rsidRDefault="00D822DE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Рост численности участников культурно-досуговых мероприятий, проведенных учреждением по отношению к аналогичному периоду прошлого года</w:t>
            </w:r>
          </w:p>
        </w:tc>
        <w:tc>
          <w:tcPr>
            <w:tcW w:w="2551" w:type="dxa"/>
            <w:gridSpan w:val="2"/>
          </w:tcPr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0%</w:t>
            </w:r>
          </w:p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20%</w:t>
            </w:r>
          </w:p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30%</w:t>
            </w:r>
          </w:p>
          <w:p w:rsidR="00D822DE" w:rsidRPr="00FC0882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50%</w:t>
            </w:r>
          </w:p>
        </w:tc>
        <w:tc>
          <w:tcPr>
            <w:tcW w:w="2233" w:type="dxa"/>
            <w:gridSpan w:val="2"/>
          </w:tcPr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ежемесячный</w:t>
            </w:r>
          </w:p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квартальный</w:t>
            </w:r>
          </w:p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полугодие</w:t>
            </w:r>
          </w:p>
          <w:p w:rsidR="00D822DE" w:rsidRPr="00FC0882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годовой</w:t>
            </w:r>
          </w:p>
        </w:tc>
      </w:tr>
      <w:tr w:rsidR="00D822DE" w:rsidRPr="00DB50DC" w:rsidTr="004F5FB7">
        <w:trPr>
          <w:gridAfter w:val="1"/>
          <w:wAfter w:w="37" w:type="dxa"/>
          <w:trHeight w:val="285"/>
        </w:trPr>
        <w:tc>
          <w:tcPr>
            <w:tcW w:w="632" w:type="dxa"/>
          </w:tcPr>
          <w:p w:rsidR="00D822DE" w:rsidRPr="00DB50DC" w:rsidRDefault="004F5FB7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152" w:type="dxa"/>
          </w:tcPr>
          <w:p w:rsidR="00D822DE" w:rsidRDefault="00D822DE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Участие в художественном, музыкальном оформлении проводимых мероприятий, разработка и составление сценариев</w:t>
            </w:r>
          </w:p>
        </w:tc>
        <w:tc>
          <w:tcPr>
            <w:tcW w:w="2551" w:type="dxa"/>
            <w:gridSpan w:val="2"/>
          </w:tcPr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20%-100%</w:t>
            </w:r>
          </w:p>
        </w:tc>
        <w:tc>
          <w:tcPr>
            <w:tcW w:w="2233" w:type="dxa"/>
            <w:gridSpan w:val="2"/>
          </w:tcPr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ежемесячный</w:t>
            </w:r>
          </w:p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822DE" w:rsidRPr="00DB50DC" w:rsidTr="004F5FB7">
        <w:trPr>
          <w:gridAfter w:val="1"/>
          <w:wAfter w:w="37" w:type="dxa"/>
          <w:trHeight w:val="285"/>
        </w:trPr>
        <w:tc>
          <w:tcPr>
            <w:tcW w:w="632" w:type="dxa"/>
          </w:tcPr>
          <w:p w:rsidR="00D822DE" w:rsidRPr="00DB50DC" w:rsidRDefault="004F5FB7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152" w:type="dxa"/>
          </w:tcPr>
          <w:p w:rsidR="00D822DE" w:rsidRDefault="00D822DE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Рост количества культурно-досуговых мероприятий, проведенных учреждением по отношению к аналогичному периоду прошлого года</w:t>
            </w:r>
          </w:p>
          <w:p w:rsidR="00D822DE" w:rsidRDefault="00D822DE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-102%-103%</w:t>
            </w:r>
          </w:p>
          <w:p w:rsidR="00D822DE" w:rsidRDefault="00D822DE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-104%-105%</w:t>
            </w:r>
          </w:p>
          <w:p w:rsidR="00D822DE" w:rsidRDefault="00D822DE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-106%-107%</w:t>
            </w:r>
          </w:p>
          <w:p w:rsidR="00D822DE" w:rsidRPr="00DB50DC" w:rsidRDefault="00D822DE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-108% и выше</w:t>
            </w:r>
          </w:p>
        </w:tc>
        <w:tc>
          <w:tcPr>
            <w:tcW w:w="2551" w:type="dxa"/>
            <w:gridSpan w:val="2"/>
          </w:tcPr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0%</w:t>
            </w:r>
          </w:p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20%</w:t>
            </w:r>
          </w:p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30%</w:t>
            </w:r>
          </w:p>
          <w:p w:rsidR="00D822DE" w:rsidRPr="00FC0882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50%</w:t>
            </w:r>
          </w:p>
        </w:tc>
        <w:tc>
          <w:tcPr>
            <w:tcW w:w="2233" w:type="dxa"/>
            <w:gridSpan w:val="2"/>
          </w:tcPr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квартальный</w:t>
            </w:r>
          </w:p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полугодие</w:t>
            </w:r>
          </w:p>
          <w:p w:rsidR="00D822DE" w:rsidRPr="00FC0882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годовой</w:t>
            </w:r>
          </w:p>
        </w:tc>
      </w:tr>
      <w:tr w:rsidR="00D822DE" w:rsidRPr="00DB50DC" w:rsidTr="004F5FB7">
        <w:trPr>
          <w:gridAfter w:val="1"/>
          <w:wAfter w:w="37" w:type="dxa"/>
          <w:trHeight w:val="285"/>
        </w:trPr>
        <w:tc>
          <w:tcPr>
            <w:tcW w:w="632" w:type="dxa"/>
          </w:tcPr>
          <w:p w:rsidR="00D822DE" w:rsidRPr="00DB50DC" w:rsidRDefault="004F5FB7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152" w:type="dxa"/>
          </w:tcPr>
          <w:p w:rsidR="00D822DE" w:rsidRDefault="00D822DE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авторских игровых программ</w:t>
            </w:r>
          </w:p>
        </w:tc>
        <w:tc>
          <w:tcPr>
            <w:tcW w:w="2551" w:type="dxa"/>
            <w:gridSpan w:val="2"/>
          </w:tcPr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15%</w:t>
            </w:r>
          </w:p>
        </w:tc>
        <w:tc>
          <w:tcPr>
            <w:tcW w:w="2233" w:type="dxa"/>
            <w:gridSpan w:val="2"/>
          </w:tcPr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ежемесячный</w:t>
            </w:r>
          </w:p>
        </w:tc>
      </w:tr>
      <w:tr w:rsidR="00D822DE" w:rsidRPr="00DB50DC" w:rsidTr="004F5FB7">
        <w:trPr>
          <w:gridAfter w:val="1"/>
          <w:wAfter w:w="37" w:type="dxa"/>
          <w:trHeight w:val="285"/>
        </w:trPr>
        <w:tc>
          <w:tcPr>
            <w:tcW w:w="632" w:type="dxa"/>
          </w:tcPr>
          <w:p w:rsidR="00D822DE" w:rsidRPr="00DB50DC" w:rsidRDefault="004F5FB7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152" w:type="dxa"/>
          </w:tcPr>
          <w:p w:rsidR="00D822DE" w:rsidRDefault="00D822DE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Рост количества детей, привлекаемых к участию в творческих мероприятиях</w:t>
            </w:r>
          </w:p>
          <w:p w:rsidR="00D822DE" w:rsidRDefault="00D822DE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-102%-103%</w:t>
            </w:r>
          </w:p>
          <w:p w:rsidR="00D822DE" w:rsidRDefault="00D822DE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-104%-105%</w:t>
            </w:r>
          </w:p>
          <w:p w:rsidR="00D822DE" w:rsidRDefault="00D822DE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-106%-107%</w:t>
            </w:r>
          </w:p>
          <w:p w:rsidR="00D822DE" w:rsidRDefault="00D822DE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-108% и выше</w:t>
            </w:r>
          </w:p>
        </w:tc>
        <w:tc>
          <w:tcPr>
            <w:tcW w:w="2551" w:type="dxa"/>
            <w:gridSpan w:val="2"/>
          </w:tcPr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0%</w:t>
            </w:r>
          </w:p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20%</w:t>
            </w:r>
          </w:p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30%</w:t>
            </w:r>
          </w:p>
          <w:p w:rsidR="00D822DE" w:rsidRPr="00FC0882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50%</w:t>
            </w:r>
          </w:p>
        </w:tc>
        <w:tc>
          <w:tcPr>
            <w:tcW w:w="2233" w:type="dxa"/>
            <w:gridSpan w:val="2"/>
          </w:tcPr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ежемесячный</w:t>
            </w:r>
          </w:p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квартальный</w:t>
            </w:r>
          </w:p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полугодие</w:t>
            </w:r>
          </w:p>
          <w:p w:rsidR="00D822DE" w:rsidRPr="00FC0882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годовой</w:t>
            </w:r>
          </w:p>
        </w:tc>
      </w:tr>
      <w:tr w:rsidR="00D822DE" w:rsidRPr="00DB50DC" w:rsidTr="004F5FB7">
        <w:trPr>
          <w:gridAfter w:val="1"/>
          <w:wAfter w:w="37" w:type="dxa"/>
          <w:trHeight w:val="285"/>
        </w:trPr>
        <w:tc>
          <w:tcPr>
            <w:tcW w:w="632" w:type="dxa"/>
          </w:tcPr>
          <w:p w:rsidR="00D822DE" w:rsidRPr="00DB50DC" w:rsidRDefault="004F5FB7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17</w:t>
            </w:r>
          </w:p>
        </w:tc>
        <w:tc>
          <w:tcPr>
            <w:tcW w:w="4152" w:type="dxa"/>
          </w:tcPr>
          <w:p w:rsidR="00D822DE" w:rsidRDefault="00D822DE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и публикации Онлайн мероприятий</w:t>
            </w:r>
          </w:p>
        </w:tc>
        <w:tc>
          <w:tcPr>
            <w:tcW w:w="2551" w:type="dxa"/>
            <w:gridSpan w:val="2"/>
          </w:tcPr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5%</w:t>
            </w:r>
          </w:p>
        </w:tc>
        <w:tc>
          <w:tcPr>
            <w:tcW w:w="2233" w:type="dxa"/>
            <w:gridSpan w:val="2"/>
          </w:tcPr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каждая публикация</w:t>
            </w:r>
          </w:p>
        </w:tc>
      </w:tr>
      <w:tr w:rsidR="00D822DE" w:rsidRPr="00DB50DC" w:rsidTr="008823A1">
        <w:trPr>
          <w:gridAfter w:val="1"/>
          <w:wAfter w:w="37" w:type="dxa"/>
        </w:trPr>
        <w:tc>
          <w:tcPr>
            <w:tcW w:w="9568" w:type="dxa"/>
            <w:gridSpan w:val="6"/>
          </w:tcPr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B50D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Руководитель клубного любительского объединения</w:t>
            </w:r>
          </w:p>
        </w:tc>
      </w:tr>
      <w:tr w:rsidR="00D822DE" w:rsidRPr="00DB50DC" w:rsidTr="004F5FB7">
        <w:trPr>
          <w:gridAfter w:val="1"/>
          <w:wAfter w:w="37" w:type="dxa"/>
        </w:trPr>
        <w:tc>
          <w:tcPr>
            <w:tcW w:w="632" w:type="dxa"/>
          </w:tcPr>
          <w:p w:rsidR="00D822DE" w:rsidRPr="00DB50DC" w:rsidRDefault="004F5FB7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52" w:type="dxa"/>
          </w:tcPr>
          <w:p w:rsidR="00D822DE" w:rsidRPr="00DB50DC" w:rsidRDefault="00D822DE" w:rsidP="008823A1">
            <w:pPr>
              <w:tabs>
                <w:tab w:val="left" w:pos="1169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Участие в проектной деятельности</w:t>
            </w:r>
          </w:p>
        </w:tc>
        <w:tc>
          <w:tcPr>
            <w:tcW w:w="2551" w:type="dxa"/>
            <w:gridSpan w:val="2"/>
          </w:tcPr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15%</w:t>
            </w:r>
          </w:p>
        </w:tc>
        <w:tc>
          <w:tcPr>
            <w:tcW w:w="2233" w:type="dxa"/>
            <w:gridSpan w:val="2"/>
          </w:tcPr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одовой</w:t>
            </w:r>
          </w:p>
        </w:tc>
      </w:tr>
      <w:tr w:rsidR="00D822DE" w:rsidRPr="00DB50DC" w:rsidTr="004F5FB7">
        <w:trPr>
          <w:gridAfter w:val="1"/>
          <w:wAfter w:w="37" w:type="dxa"/>
        </w:trPr>
        <w:tc>
          <w:tcPr>
            <w:tcW w:w="632" w:type="dxa"/>
          </w:tcPr>
          <w:p w:rsidR="00D822DE" w:rsidRPr="00DB50DC" w:rsidRDefault="004F5FB7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152" w:type="dxa"/>
          </w:tcPr>
          <w:p w:rsidR="00D822DE" w:rsidRPr="00DB50DC" w:rsidRDefault="00D822DE" w:rsidP="008823A1">
            <w:pPr>
              <w:tabs>
                <w:tab w:val="left" w:pos="1169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Повышение квалификации</w:t>
            </w:r>
          </w:p>
        </w:tc>
        <w:tc>
          <w:tcPr>
            <w:tcW w:w="2551" w:type="dxa"/>
            <w:gridSpan w:val="2"/>
          </w:tcPr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20%</w:t>
            </w:r>
          </w:p>
        </w:tc>
        <w:tc>
          <w:tcPr>
            <w:tcW w:w="2233" w:type="dxa"/>
            <w:gridSpan w:val="2"/>
          </w:tcPr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годовой</w:t>
            </w:r>
          </w:p>
        </w:tc>
      </w:tr>
      <w:tr w:rsidR="00D822DE" w:rsidRPr="00DB50DC" w:rsidTr="004F5FB7">
        <w:trPr>
          <w:gridAfter w:val="1"/>
          <w:wAfter w:w="37" w:type="dxa"/>
        </w:trPr>
        <w:tc>
          <w:tcPr>
            <w:tcW w:w="632" w:type="dxa"/>
          </w:tcPr>
          <w:p w:rsidR="00D822DE" w:rsidRPr="00DB50DC" w:rsidRDefault="004F5FB7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152" w:type="dxa"/>
          </w:tcPr>
          <w:p w:rsidR="00D822DE" w:rsidRPr="00DB50DC" w:rsidRDefault="00D822DE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Наличие постоянно действующих клубных формирований (не менее 2)</w:t>
            </w:r>
          </w:p>
        </w:tc>
        <w:tc>
          <w:tcPr>
            <w:tcW w:w="2551" w:type="dxa"/>
            <w:gridSpan w:val="2"/>
          </w:tcPr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%-40</w:t>
            </w: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233" w:type="dxa"/>
            <w:gridSpan w:val="2"/>
          </w:tcPr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одовой </w:t>
            </w:r>
          </w:p>
        </w:tc>
      </w:tr>
      <w:tr w:rsidR="00D822DE" w:rsidRPr="00DB50DC" w:rsidTr="004F5FB7">
        <w:trPr>
          <w:gridAfter w:val="1"/>
          <w:wAfter w:w="37" w:type="dxa"/>
        </w:trPr>
        <w:tc>
          <w:tcPr>
            <w:tcW w:w="632" w:type="dxa"/>
          </w:tcPr>
          <w:p w:rsidR="00D822DE" w:rsidRPr="00DB50DC" w:rsidRDefault="004F5FB7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152" w:type="dxa"/>
          </w:tcPr>
          <w:p w:rsidR="00D822DE" w:rsidRPr="00DB50DC" w:rsidRDefault="00D822DE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Разнообразие жанров (не менее 2)</w:t>
            </w:r>
          </w:p>
        </w:tc>
        <w:tc>
          <w:tcPr>
            <w:tcW w:w="2551" w:type="dxa"/>
            <w:gridSpan w:val="2"/>
          </w:tcPr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%-15%</w:t>
            </w:r>
          </w:p>
        </w:tc>
        <w:tc>
          <w:tcPr>
            <w:tcW w:w="2233" w:type="dxa"/>
            <w:gridSpan w:val="2"/>
          </w:tcPr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одовой</w:t>
            </w:r>
          </w:p>
        </w:tc>
      </w:tr>
      <w:tr w:rsidR="00D822DE" w:rsidRPr="00DB50DC" w:rsidTr="004F5FB7">
        <w:trPr>
          <w:gridAfter w:val="1"/>
          <w:wAfter w:w="37" w:type="dxa"/>
        </w:trPr>
        <w:tc>
          <w:tcPr>
            <w:tcW w:w="632" w:type="dxa"/>
          </w:tcPr>
          <w:p w:rsidR="00D822DE" w:rsidRPr="00DB50DC" w:rsidRDefault="004F5FB7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152" w:type="dxa"/>
          </w:tcPr>
          <w:p w:rsidR="00D822DE" w:rsidRDefault="00D822DE" w:rsidP="008823A1">
            <w:pPr>
              <w:tabs>
                <w:tab w:val="left" w:pos="1169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Участие в конкурсах,  фестивалях, смотрах </w:t>
            </w:r>
          </w:p>
          <w:p w:rsidR="00D822DE" w:rsidRPr="00DB50DC" w:rsidRDefault="00D822DE" w:rsidP="008823A1">
            <w:pPr>
              <w:tabs>
                <w:tab w:val="left" w:pos="1169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общероссийских, международных</w:t>
            </w:r>
          </w:p>
          <w:p w:rsidR="00D822DE" w:rsidRPr="00DB50DC" w:rsidRDefault="00D822DE" w:rsidP="008823A1">
            <w:pPr>
              <w:tabs>
                <w:tab w:val="left" w:pos="1169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краевых</w:t>
            </w:r>
          </w:p>
          <w:p w:rsidR="00D822DE" w:rsidRPr="00DB50DC" w:rsidRDefault="00D822DE" w:rsidP="008823A1">
            <w:pPr>
              <w:tabs>
                <w:tab w:val="left" w:pos="1169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районных</w:t>
            </w:r>
          </w:p>
        </w:tc>
        <w:tc>
          <w:tcPr>
            <w:tcW w:w="2551" w:type="dxa"/>
            <w:gridSpan w:val="2"/>
          </w:tcPr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40%</w:t>
            </w:r>
          </w:p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30%</w:t>
            </w:r>
          </w:p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25%</w:t>
            </w:r>
          </w:p>
        </w:tc>
        <w:tc>
          <w:tcPr>
            <w:tcW w:w="2233" w:type="dxa"/>
            <w:gridSpan w:val="2"/>
          </w:tcPr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ежемесячный</w:t>
            </w:r>
          </w:p>
        </w:tc>
      </w:tr>
      <w:tr w:rsidR="00D822DE" w:rsidRPr="00DB50DC" w:rsidTr="004F5FB7">
        <w:trPr>
          <w:gridAfter w:val="1"/>
          <w:wAfter w:w="37" w:type="dxa"/>
        </w:trPr>
        <w:tc>
          <w:tcPr>
            <w:tcW w:w="632" w:type="dxa"/>
          </w:tcPr>
          <w:p w:rsidR="00D822DE" w:rsidRPr="00DB50DC" w:rsidRDefault="004F5FB7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152" w:type="dxa"/>
          </w:tcPr>
          <w:p w:rsidR="00D822DE" w:rsidRPr="00DB50DC" w:rsidRDefault="00D822DE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Участие в оказании платных услуг населению</w:t>
            </w:r>
          </w:p>
        </w:tc>
        <w:tc>
          <w:tcPr>
            <w:tcW w:w="2551" w:type="dxa"/>
            <w:gridSpan w:val="2"/>
          </w:tcPr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10%</w:t>
            </w:r>
          </w:p>
        </w:tc>
        <w:tc>
          <w:tcPr>
            <w:tcW w:w="2233" w:type="dxa"/>
            <w:gridSpan w:val="2"/>
          </w:tcPr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жемесячный</w:t>
            </w:r>
          </w:p>
        </w:tc>
      </w:tr>
      <w:tr w:rsidR="00D822DE" w:rsidRPr="00DB50DC" w:rsidTr="004F5FB7">
        <w:trPr>
          <w:gridAfter w:val="1"/>
          <w:wAfter w:w="37" w:type="dxa"/>
        </w:trPr>
        <w:tc>
          <w:tcPr>
            <w:tcW w:w="632" w:type="dxa"/>
          </w:tcPr>
          <w:p w:rsidR="00D822DE" w:rsidRPr="00DB50DC" w:rsidRDefault="004F5FB7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152" w:type="dxa"/>
          </w:tcPr>
          <w:p w:rsidR="00D822DE" w:rsidRPr="00DB50DC" w:rsidRDefault="00D822DE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Сольные концертные выступления коллективов (1 раз в месяц)</w:t>
            </w:r>
          </w:p>
        </w:tc>
        <w:tc>
          <w:tcPr>
            <w:tcW w:w="2551" w:type="dxa"/>
            <w:gridSpan w:val="2"/>
          </w:tcPr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%-30</w:t>
            </w: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233" w:type="dxa"/>
            <w:gridSpan w:val="2"/>
          </w:tcPr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жемесячный</w:t>
            </w:r>
          </w:p>
        </w:tc>
      </w:tr>
      <w:tr w:rsidR="00D822DE" w:rsidRPr="00DB50DC" w:rsidTr="004F5FB7">
        <w:trPr>
          <w:gridAfter w:val="1"/>
          <w:wAfter w:w="37" w:type="dxa"/>
        </w:trPr>
        <w:tc>
          <w:tcPr>
            <w:tcW w:w="632" w:type="dxa"/>
          </w:tcPr>
          <w:p w:rsidR="00D822DE" w:rsidRPr="00DB50DC" w:rsidRDefault="004F5FB7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152" w:type="dxa"/>
          </w:tcPr>
          <w:p w:rsidR="00D822DE" w:rsidRPr="00DB50DC" w:rsidRDefault="00D822DE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Качественное выполнение разовых поручений</w:t>
            </w:r>
          </w:p>
        </w:tc>
        <w:tc>
          <w:tcPr>
            <w:tcW w:w="2551" w:type="dxa"/>
            <w:gridSpan w:val="2"/>
          </w:tcPr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%-100</w:t>
            </w: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233" w:type="dxa"/>
            <w:gridSpan w:val="2"/>
          </w:tcPr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жемесячный</w:t>
            </w:r>
          </w:p>
        </w:tc>
      </w:tr>
      <w:tr w:rsidR="00D822DE" w:rsidRPr="00DB50DC" w:rsidTr="004F5FB7">
        <w:trPr>
          <w:gridAfter w:val="1"/>
          <w:wAfter w:w="37" w:type="dxa"/>
        </w:trPr>
        <w:tc>
          <w:tcPr>
            <w:tcW w:w="632" w:type="dxa"/>
          </w:tcPr>
          <w:p w:rsidR="00D822DE" w:rsidRPr="00DB50DC" w:rsidRDefault="004F5FB7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152" w:type="dxa"/>
          </w:tcPr>
          <w:p w:rsidR="00D822DE" w:rsidRPr="00DB50DC" w:rsidRDefault="00D822DE" w:rsidP="0088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Участие в культурно-массовом мероприятии в качестве ведущего, исполнителя, в самодеятельном художественном коллективе</w:t>
            </w:r>
          </w:p>
        </w:tc>
        <w:tc>
          <w:tcPr>
            <w:tcW w:w="2551" w:type="dxa"/>
            <w:gridSpan w:val="2"/>
          </w:tcPr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15%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-50%</w:t>
            </w:r>
          </w:p>
        </w:tc>
        <w:tc>
          <w:tcPr>
            <w:tcW w:w="2233" w:type="dxa"/>
            <w:gridSpan w:val="2"/>
          </w:tcPr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жемесячный </w:t>
            </w:r>
          </w:p>
        </w:tc>
      </w:tr>
      <w:tr w:rsidR="00D822DE" w:rsidRPr="00DB50DC" w:rsidTr="004F5FB7">
        <w:trPr>
          <w:gridAfter w:val="1"/>
          <w:wAfter w:w="37" w:type="dxa"/>
        </w:trPr>
        <w:tc>
          <w:tcPr>
            <w:tcW w:w="632" w:type="dxa"/>
          </w:tcPr>
          <w:p w:rsidR="00D822DE" w:rsidRPr="00DB50DC" w:rsidRDefault="004F5FB7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152" w:type="dxa"/>
          </w:tcPr>
          <w:p w:rsidR="00D822DE" w:rsidRPr="00DB50DC" w:rsidRDefault="00D822DE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Участие в художественном, музыкальном оформлении проводимых мероприятий, разработка и составление сценариев</w:t>
            </w:r>
          </w:p>
        </w:tc>
        <w:tc>
          <w:tcPr>
            <w:tcW w:w="2551" w:type="dxa"/>
            <w:gridSpan w:val="2"/>
          </w:tcPr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%-100</w:t>
            </w: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233" w:type="dxa"/>
            <w:gridSpan w:val="2"/>
          </w:tcPr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Ежемесячный </w:t>
            </w:r>
          </w:p>
        </w:tc>
      </w:tr>
      <w:tr w:rsidR="00D822DE" w:rsidRPr="00DB50DC" w:rsidTr="004F5FB7">
        <w:trPr>
          <w:gridAfter w:val="1"/>
          <w:wAfter w:w="37" w:type="dxa"/>
        </w:trPr>
        <w:tc>
          <w:tcPr>
            <w:tcW w:w="632" w:type="dxa"/>
          </w:tcPr>
          <w:p w:rsidR="00D822DE" w:rsidRPr="00DB50DC" w:rsidRDefault="004F5FB7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152" w:type="dxa"/>
          </w:tcPr>
          <w:p w:rsidR="00D822DE" w:rsidRPr="00DB50DC" w:rsidRDefault="00D822DE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Участие в благоустройстве территории учреждения</w:t>
            </w:r>
          </w:p>
        </w:tc>
        <w:tc>
          <w:tcPr>
            <w:tcW w:w="2551" w:type="dxa"/>
            <w:gridSpan w:val="2"/>
          </w:tcPr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10%</w:t>
            </w:r>
          </w:p>
        </w:tc>
        <w:tc>
          <w:tcPr>
            <w:tcW w:w="2233" w:type="dxa"/>
            <w:gridSpan w:val="2"/>
          </w:tcPr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ежемесячный</w:t>
            </w:r>
          </w:p>
        </w:tc>
      </w:tr>
      <w:tr w:rsidR="00D822DE" w:rsidRPr="00DB50DC" w:rsidTr="004F5FB7">
        <w:trPr>
          <w:gridAfter w:val="1"/>
          <w:wAfter w:w="37" w:type="dxa"/>
        </w:trPr>
        <w:tc>
          <w:tcPr>
            <w:tcW w:w="632" w:type="dxa"/>
          </w:tcPr>
          <w:p w:rsidR="00D822DE" w:rsidRPr="00DB50DC" w:rsidRDefault="004F5FB7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152" w:type="dxa"/>
          </w:tcPr>
          <w:p w:rsidR="00D822DE" w:rsidRDefault="00D822DE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Награждение грамотами, благодарственными письмами:</w:t>
            </w:r>
          </w:p>
          <w:p w:rsidR="00D822DE" w:rsidRDefault="00D822DE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главы поселения</w:t>
            </w:r>
          </w:p>
          <w:p w:rsidR="00D822DE" w:rsidRDefault="00D822DE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главы района</w:t>
            </w:r>
          </w:p>
          <w:p w:rsidR="00D822DE" w:rsidRDefault="00D822DE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министерства культуры Краснодарского края</w:t>
            </w:r>
          </w:p>
          <w:p w:rsidR="00D822DE" w:rsidRDefault="00D822DE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министерства культуры российской Федерации</w:t>
            </w:r>
          </w:p>
        </w:tc>
        <w:tc>
          <w:tcPr>
            <w:tcW w:w="2551" w:type="dxa"/>
            <w:gridSpan w:val="2"/>
          </w:tcPr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10%</w:t>
            </w:r>
          </w:p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20%</w:t>
            </w:r>
          </w:p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30%</w:t>
            </w:r>
          </w:p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40%</w:t>
            </w:r>
          </w:p>
        </w:tc>
        <w:tc>
          <w:tcPr>
            <w:tcW w:w="2233" w:type="dxa"/>
            <w:gridSpan w:val="2"/>
          </w:tcPr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единовременно</w:t>
            </w:r>
          </w:p>
        </w:tc>
      </w:tr>
      <w:tr w:rsidR="00D822DE" w:rsidRPr="00DB50DC" w:rsidTr="004F5FB7">
        <w:trPr>
          <w:gridAfter w:val="1"/>
          <w:wAfter w:w="37" w:type="dxa"/>
        </w:trPr>
        <w:tc>
          <w:tcPr>
            <w:tcW w:w="632" w:type="dxa"/>
          </w:tcPr>
          <w:p w:rsidR="00D822DE" w:rsidRPr="00DB50DC" w:rsidRDefault="004F5FB7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152" w:type="dxa"/>
          </w:tcPr>
          <w:p w:rsidR="00D822DE" w:rsidRDefault="00D822DE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Рост численности участников культурно-досуговых мероприятий, проведенных учреждением по отношению к аналогичному периоду прошлого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года</w:t>
            </w:r>
          </w:p>
          <w:p w:rsidR="00D822DE" w:rsidRDefault="00D822DE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-102%-103%</w:t>
            </w:r>
          </w:p>
          <w:p w:rsidR="00D822DE" w:rsidRDefault="00D822DE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-104%-105%</w:t>
            </w:r>
          </w:p>
          <w:p w:rsidR="00D822DE" w:rsidRDefault="00D822DE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-106%-107%</w:t>
            </w:r>
          </w:p>
          <w:p w:rsidR="00D822DE" w:rsidRPr="00DB50DC" w:rsidRDefault="00D822DE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-108% и выше</w:t>
            </w:r>
          </w:p>
        </w:tc>
        <w:tc>
          <w:tcPr>
            <w:tcW w:w="2551" w:type="dxa"/>
            <w:gridSpan w:val="2"/>
          </w:tcPr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</w:t>
            </w: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0%</w:t>
            </w:r>
          </w:p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20%</w:t>
            </w:r>
          </w:p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30%</w:t>
            </w:r>
          </w:p>
          <w:p w:rsidR="00D822DE" w:rsidRPr="00FC0882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50%</w:t>
            </w:r>
          </w:p>
        </w:tc>
        <w:tc>
          <w:tcPr>
            <w:tcW w:w="2233" w:type="dxa"/>
            <w:gridSpan w:val="2"/>
          </w:tcPr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квартальный</w:t>
            </w:r>
          </w:p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полугодие</w:t>
            </w:r>
          </w:p>
          <w:p w:rsidR="00D822DE" w:rsidRPr="00FC0882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годовой</w:t>
            </w:r>
          </w:p>
        </w:tc>
      </w:tr>
      <w:tr w:rsidR="00D822DE" w:rsidRPr="00DB50DC" w:rsidTr="004F5FB7">
        <w:trPr>
          <w:gridAfter w:val="1"/>
          <w:wAfter w:w="37" w:type="dxa"/>
        </w:trPr>
        <w:tc>
          <w:tcPr>
            <w:tcW w:w="632" w:type="dxa"/>
          </w:tcPr>
          <w:p w:rsidR="00D822DE" w:rsidRPr="00DB50DC" w:rsidRDefault="004F5FB7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14</w:t>
            </w:r>
          </w:p>
        </w:tc>
        <w:tc>
          <w:tcPr>
            <w:tcW w:w="4152" w:type="dxa"/>
          </w:tcPr>
          <w:p w:rsidR="00D822DE" w:rsidRDefault="00D822DE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Рост количества культурно-досуговых мероприятий, проведенных учреждением по отношению к аналогичному периоду прошлого года</w:t>
            </w:r>
          </w:p>
          <w:p w:rsidR="00D822DE" w:rsidRDefault="00D822DE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-102%-103%</w:t>
            </w:r>
          </w:p>
          <w:p w:rsidR="00D822DE" w:rsidRDefault="00D822DE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-104%-105%</w:t>
            </w:r>
          </w:p>
          <w:p w:rsidR="00D822DE" w:rsidRDefault="00D822DE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-106%-107%</w:t>
            </w:r>
          </w:p>
          <w:p w:rsidR="00D822DE" w:rsidRDefault="00D822DE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-108% и выше </w:t>
            </w:r>
          </w:p>
          <w:p w:rsidR="00D822DE" w:rsidRPr="00DB50DC" w:rsidRDefault="00D822DE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0%</w:t>
            </w:r>
          </w:p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20%</w:t>
            </w:r>
          </w:p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30%</w:t>
            </w:r>
          </w:p>
          <w:p w:rsidR="00D822DE" w:rsidRPr="00FC0882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50%</w:t>
            </w:r>
          </w:p>
        </w:tc>
        <w:tc>
          <w:tcPr>
            <w:tcW w:w="2233" w:type="dxa"/>
            <w:gridSpan w:val="2"/>
          </w:tcPr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ежемесячный</w:t>
            </w:r>
          </w:p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квартальный</w:t>
            </w:r>
          </w:p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полугодие</w:t>
            </w:r>
          </w:p>
          <w:p w:rsidR="00D822DE" w:rsidRPr="00FC0882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годовой</w:t>
            </w:r>
          </w:p>
        </w:tc>
      </w:tr>
      <w:tr w:rsidR="00D822DE" w:rsidRPr="00DB50DC" w:rsidTr="004F5FB7">
        <w:trPr>
          <w:gridAfter w:val="1"/>
          <w:wAfter w:w="37" w:type="dxa"/>
        </w:trPr>
        <w:tc>
          <w:tcPr>
            <w:tcW w:w="632" w:type="dxa"/>
          </w:tcPr>
          <w:p w:rsidR="00D822DE" w:rsidRPr="00DB50DC" w:rsidRDefault="004F5FB7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152" w:type="dxa"/>
          </w:tcPr>
          <w:p w:rsidR="00D822DE" w:rsidRDefault="00D822DE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авторских игровых программ</w:t>
            </w:r>
          </w:p>
        </w:tc>
        <w:tc>
          <w:tcPr>
            <w:tcW w:w="2551" w:type="dxa"/>
            <w:gridSpan w:val="2"/>
          </w:tcPr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15%</w:t>
            </w:r>
          </w:p>
        </w:tc>
        <w:tc>
          <w:tcPr>
            <w:tcW w:w="2233" w:type="dxa"/>
            <w:gridSpan w:val="2"/>
          </w:tcPr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ежемесячный</w:t>
            </w:r>
          </w:p>
        </w:tc>
      </w:tr>
      <w:tr w:rsidR="00D822DE" w:rsidRPr="00DB50DC" w:rsidTr="004F5FB7">
        <w:trPr>
          <w:gridAfter w:val="1"/>
          <w:wAfter w:w="37" w:type="dxa"/>
        </w:trPr>
        <w:tc>
          <w:tcPr>
            <w:tcW w:w="632" w:type="dxa"/>
          </w:tcPr>
          <w:p w:rsidR="00D822DE" w:rsidRPr="00DB50DC" w:rsidRDefault="004F5FB7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152" w:type="dxa"/>
          </w:tcPr>
          <w:p w:rsidR="00D822DE" w:rsidRDefault="00D822DE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Рост количества детей, привлекаемых к участию в творческих мероприятиях</w:t>
            </w:r>
          </w:p>
          <w:p w:rsidR="00D822DE" w:rsidRDefault="00D822DE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-102%-103%</w:t>
            </w:r>
          </w:p>
          <w:p w:rsidR="00D822DE" w:rsidRDefault="00D822DE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-104%-105%</w:t>
            </w:r>
          </w:p>
          <w:p w:rsidR="00D822DE" w:rsidRDefault="00D822DE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-106%-107%</w:t>
            </w:r>
          </w:p>
          <w:p w:rsidR="00D822DE" w:rsidRDefault="00D822DE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-108% и выше</w:t>
            </w:r>
          </w:p>
        </w:tc>
        <w:tc>
          <w:tcPr>
            <w:tcW w:w="2551" w:type="dxa"/>
            <w:gridSpan w:val="2"/>
          </w:tcPr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0%</w:t>
            </w:r>
          </w:p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20%</w:t>
            </w:r>
          </w:p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30%</w:t>
            </w:r>
          </w:p>
          <w:p w:rsidR="00D822DE" w:rsidRPr="00FC0882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50%</w:t>
            </w:r>
          </w:p>
        </w:tc>
        <w:tc>
          <w:tcPr>
            <w:tcW w:w="2233" w:type="dxa"/>
            <w:gridSpan w:val="2"/>
          </w:tcPr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квартальный</w:t>
            </w:r>
          </w:p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полугодие</w:t>
            </w:r>
          </w:p>
          <w:p w:rsidR="00D822DE" w:rsidRPr="00FC0882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годовой</w:t>
            </w:r>
          </w:p>
        </w:tc>
      </w:tr>
      <w:tr w:rsidR="00D822DE" w:rsidRPr="00DB50DC" w:rsidTr="004F5FB7">
        <w:trPr>
          <w:gridAfter w:val="1"/>
          <w:wAfter w:w="37" w:type="dxa"/>
        </w:trPr>
        <w:tc>
          <w:tcPr>
            <w:tcW w:w="632" w:type="dxa"/>
          </w:tcPr>
          <w:p w:rsidR="00D822DE" w:rsidRPr="00DB50DC" w:rsidRDefault="004F5FB7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152" w:type="dxa"/>
          </w:tcPr>
          <w:p w:rsidR="00D822DE" w:rsidRDefault="00D822DE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Участие в проведении изучения мнения населения по оказанию учреждением культуры услуг населению (опросы населения, анкетирование, тестирование при наличии аналитического материала)</w:t>
            </w:r>
          </w:p>
        </w:tc>
        <w:tc>
          <w:tcPr>
            <w:tcW w:w="2551" w:type="dxa"/>
            <w:gridSpan w:val="2"/>
          </w:tcPr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20%</w:t>
            </w:r>
          </w:p>
        </w:tc>
        <w:tc>
          <w:tcPr>
            <w:tcW w:w="2233" w:type="dxa"/>
            <w:gridSpan w:val="2"/>
          </w:tcPr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ежемесячный</w:t>
            </w:r>
          </w:p>
        </w:tc>
      </w:tr>
      <w:tr w:rsidR="00D822DE" w:rsidRPr="00DB50DC" w:rsidTr="004F5FB7">
        <w:trPr>
          <w:gridAfter w:val="1"/>
          <w:wAfter w:w="37" w:type="dxa"/>
        </w:trPr>
        <w:tc>
          <w:tcPr>
            <w:tcW w:w="632" w:type="dxa"/>
          </w:tcPr>
          <w:p w:rsidR="00D822DE" w:rsidRPr="00DB50DC" w:rsidRDefault="004F5FB7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152" w:type="dxa"/>
          </w:tcPr>
          <w:p w:rsidR="00D822DE" w:rsidRDefault="00D822DE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и публикации Онлайн мероприятий</w:t>
            </w:r>
          </w:p>
        </w:tc>
        <w:tc>
          <w:tcPr>
            <w:tcW w:w="2551" w:type="dxa"/>
            <w:gridSpan w:val="2"/>
          </w:tcPr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5%</w:t>
            </w:r>
          </w:p>
        </w:tc>
        <w:tc>
          <w:tcPr>
            <w:tcW w:w="2233" w:type="dxa"/>
            <w:gridSpan w:val="2"/>
          </w:tcPr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каждая публикация</w:t>
            </w:r>
          </w:p>
        </w:tc>
      </w:tr>
      <w:tr w:rsidR="00D822DE" w:rsidRPr="00DB50DC" w:rsidTr="004F5FB7">
        <w:trPr>
          <w:gridAfter w:val="1"/>
          <w:wAfter w:w="37" w:type="dxa"/>
        </w:trPr>
        <w:tc>
          <w:tcPr>
            <w:tcW w:w="632" w:type="dxa"/>
          </w:tcPr>
          <w:p w:rsidR="00D822DE" w:rsidRPr="00DB50DC" w:rsidRDefault="00D822DE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936" w:type="dxa"/>
            <w:gridSpan w:val="5"/>
          </w:tcPr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Заведующий хозяйством</w:t>
            </w:r>
            <w:r w:rsidRPr="000C629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(завхоз)</w:t>
            </w:r>
          </w:p>
        </w:tc>
      </w:tr>
      <w:tr w:rsidR="00D822DE" w:rsidRPr="00DB50DC" w:rsidTr="004F5FB7">
        <w:trPr>
          <w:gridAfter w:val="1"/>
          <w:wAfter w:w="37" w:type="dxa"/>
        </w:trPr>
        <w:tc>
          <w:tcPr>
            <w:tcW w:w="632" w:type="dxa"/>
          </w:tcPr>
          <w:p w:rsidR="00D822DE" w:rsidRPr="00DB50DC" w:rsidRDefault="004F5FB7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52" w:type="dxa"/>
          </w:tcPr>
          <w:p w:rsidR="00D822DE" w:rsidRPr="00DB50DC" w:rsidRDefault="00D822DE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сохранности хозяйственного инвентаря и подотчетного имущества.</w:t>
            </w:r>
          </w:p>
        </w:tc>
        <w:tc>
          <w:tcPr>
            <w:tcW w:w="2551" w:type="dxa"/>
            <w:gridSpan w:val="2"/>
          </w:tcPr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-20</w:t>
            </w: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233" w:type="dxa"/>
            <w:gridSpan w:val="2"/>
          </w:tcPr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жемесячный</w:t>
            </w:r>
          </w:p>
        </w:tc>
      </w:tr>
      <w:tr w:rsidR="00D822DE" w:rsidRPr="00DB50DC" w:rsidTr="004F5FB7">
        <w:trPr>
          <w:gridAfter w:val="1"/>
          <w:wAfter w:w="37" w:type="dxa"/>
        </w:trPr>
        <w:tc>
          <w:tcPr>
            <w:tcW w:w="632" w:type="dxa"/>
          </w:tcPr>
          <w:p w:rsidR="00D822DE" w:rsidRPr="00DB50DC" w:rsidRDefault="004F5FB7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152" w:type="dxa"/>
          </w:tcPr>
          <w:p w:rsidR="00D822DE" w:rsidRPr="00DB50DC" w:rsidRDefault="00D822DE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Осуществление руководства работой обслуживающего персонала.</w:t>
            </w:r>
          </w:p>
        </w:tc>
        <w:tc>
          <w:tcPr>
            <w:tcW w:w="2551" w:type="dxa"/>
            <w:gridSpan w:val="2"/>
          </w:tcPr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-25</w:t>
            </w: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233" w:type="dxa"/>
            <w:gridSpan w:val="2"/>
          </w:tcPr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жемесячный</w:t>
            </w:r>
          </w:p>
        </w:tc>
      </w:tr>
      <w:tr w:rsidR="00D822DE" w:rsidRPr="00DB50DC" w:rsidTr="004F5FB7">
        <w:trPr>
          <w:gridAfter w:val="1"/>
          <w:wAfter w:w="37" w:type="dxa"/>
        </w:trPr>
        <w:tc>
          <w:tcPr>
            <w:tcW w:w="632" w:type="dxa"/>
          </w:tcPr>
          <w:p w:rsidR="00D822DE" w:rsidRPr="00DB50DC" w:rsidRDefault="004F5FB7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152" w:type="dxa"/>
          </w:tcPr>
          <w:p w:rsidR="00D822DE" w:rsidRPr="00DB50DC" w:rsidRDefault="00D822DE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Внесение предложений по энергосбережению и экономичному ведению хозяйства учреждения.</w:t>
            </w:r>
          </w:p>
        </w:tc>
        <w:tc>
          <w:tcPr>
            <w:tcW w:w="2551" w:type="dxa"/>
            <w:gridSpan w:val="2"/>
          </w:tcPr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-15</w:t>
            </w: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233" w:type="dxa"/>
            <w:gridSpan w:val="2"/>
          </w:tcPr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жемесячный</w:t>
            </w:r>
          </w:p>
        </w:tc>
      </w:tr>
      <w:tr w:rsidR="00D822DE" w:rsidRPr="00DB50DC" w:rsidTr="004F5FB7">
        <w:trPr>
          <w:gridAfter w:val="1"/>
          <w:wAfter w:w="37" w:type="dxa"/>
        </w:trPr>
        <w:tc>
          <w:tcPr>
            <w:tcW w:w="632" w:type="dxa"/>
          </w:tcPr>
          <w:p w:rsidR="00D822DE" w:rsidRPr="00DB50DC" w:rsidRDefault="004F5FB7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152" w:type="dxa"/>
          </w:tcPr>
          <w:p w:rsidR="00D822DE" w:rsidRPr="00DB50DC" w:rsidRDefault="00D822DE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Своевременное осуществление мер по ремонту оборудования и инвентаря.</w:t>
            </w:r>
          </w:p>
        </w:tc>
        <w:tc>
          <w:tcPr>
            <w:tcW w:w="2551" w:type="dxa"/>
            <w:gridSpan w:val="2"/>
          </w:tcPr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10%-20</w:t>
            </w: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233" w:type="dxa"/>
            <w:gridSpan w:val="2"/>
          </w:tcPr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жемесячный</w:t>
            </w:r>
          </w:p>
        </w:tc>
      </w:tr>
      <w:tr w:rsidR="00D822DE" w:rsidRPr="00DB50DC" w:rsidTr="004F5FB7">
        <w:trPr>
          <w:gridAfter w:val="1"/>
          <w:wAfter w:w="37" w:type="dxa"/>
        </w:trPr>
        <w:tc>
          <w:tcPr>
            <w:tcW w:w="632" w:type="dxa"/>
          </w:tcPr>
          <w:p w:rsidR="00D822DE" w:rsidRPr="00DB50DC" w:rsidRDefault="004F5FB7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152" w:type="dxa"/>
          </w:tcPr>
          <w:p w:rsidR="00D822DE" w:rsidRPr="00DB50DC" w:rsidRDefault="00D822DE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Отсутствие или наличие претензий </w:t>
            </w: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со стороны госпожарнадзора, энергонадзора и др. организаций.</w:t>
            </w:r>
          </w:p>
        </w:tc>
        <w:tc>
          <w:tcPr>
            <w:tcW w:w="2551" w:type="dxa"/>
            <w:gridSpan w:val="2"/>
          </w:tcPr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233" w:type="dxa"/>
            <w:gridSpan w:val="2"/>
          </w:tcPr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вартальный</w:t>
            </w:r>
          </w:p>
        </w:tc>
      </w:tr>
      <w:tr w:rsidR="00D822DE" w:rsidRPr="00DB50DC" w:rsidTr="004F5FB7">
        <w:trPr>
          <w:gridAfter w:val="1"/>
          <w:wAfter w:w="37" w:type="dxa"/>
        </w:trPr>
        <w:tc>
          <w:tcPr>
            <w:tcW w:w="632" w:type="dxa"/>
          </w:tcPr>
          <w:p w:rsidR="00D822DE" w:rsidRPr="00DB50DC" w:rsidRDefault="004F5FB7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4152" w:type="dxa"/>
          </w:tcPr>
          <w:p w:rsidR="00D822DE" w:rsidRPr="00DB50DC" w:rsidRDefault="00D822DE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Отсутствие недостач по результатам ревизий.</w:t>
            </w:r>
          </w:p>
        </w:tc>
        <w:tc>
          <w:tcPr>
            <w:tcW w:w="2551" w:type="dxa"/>
            <w:gridSpan w:val="2"/>
          </w:tcPr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-30</w:t>
            </w: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233" w:type="dxa"/>
            <w:gridSpan w:val="2"/>
          </w:tcPr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вартальный</w:t>
            </w:r>
          </w:p>
        </w:tc>
      </w:tr>
      <w:tr w:rsidR="00D822DE" w:rsidRPr="00DB50DC" w:rsidTr="004F5FB7">
        <w:trPr>
          <w:gridAfter w:val="1"/>
          <w:wAfter w:w="37" w:type="dxa"/>
        </w:trPr>
        <w:tc>
          <w:tcPr>
            <w:tcW w:w="632" w:type="dxa"/>
          </w:tcPr>
          <w:p w:rsidR="00D822DE" w:rsidRPr="00DB50DC" w:rsidRDefault="004F5FB7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152" w:type="dxa"/>
          </w:tcPr>
          <w:p w:rsidR="00D822DE" w:rsidRPr="00DB50DC" w:rsidRDefault="00D822DE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Участие в культурной деятельности учреждения</w:t>
            </w:r>
          </w:p>
        </w:tc>
        <w:tc>
          <w:tcPr>
            <w:tcW w:w="2551" w:type="dxa"/>
            <w:gridSpan w:val="2"/>
          </w:tcPr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30-70</w:t>
            </w: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233" w:type="dxa"/>
            <w:gridSpan w:val="2"/>
          </w:tcPr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ежемесячный</w:t>
            </w:r>
          </w:p>
        </w:tc>
      </w:tr>
      <w:tr w:rsidR="00D822DE" w:rsidRPr="00DB50DC" w:rsidTr="004F5FB7">
        <w:trPr>
          <w:gridAfter w:val="1"/>
          <w:wAfter w:w="37" w:type="dxa"/>
        </w:trPr>
        <w:tc>
          <w:tcPr>
            <w:tcW w:w="632" w:type="dxa"/>
          </w:tcPr>
          <w:p w:rsidR="00D822DE" w:rsidRPr="00DB50DC" w:rsidRDefault="004F5FB7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152" w:type="dxa"/>
          </w:tcPr>
          <w:p w:rsidR="00D822DE" w:rsidRPr="00DB50DC" w:rsidRDefault="00D822DE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Качественное исполнение разовых поручений</w:t>
            </w:r>
          </w:p>
        </w:tc>
        <w:tc>
          <w:tcPr>
            <w:tcW w:w="2551" w:type="dxa"/>
            <w:gridSpan w:val="2"/>
          </w:tcPr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30-100</w:t>
            </w: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233" w:type="dxa"/>
            <w:gridSpan w:val="2"/>
          </w:tcPr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ежемесячный</w:t>
            </w:r>
          </w:p>
        </w:tc>
      </w:tr>
      <w:tr w:rsidR="00D822DE" w:rsidRPr="00DB50DC" w:rsidTr="004F5FB7">
        <w:trPr>
          <w:gridAfter w:val="1"/>
          <w:wAfter w:w="37" w:type="dxa"/>
        </w:trPr>
        <w:tc>
          <w:tcPr>
            <w:tcW w:w="632" w:type="dxa"/>
          </w:tcPr>
          <w:p w:rsidR="00D822DE" w:rsidRPr="00DB50DC" w:rsidRDefault="004F5FB7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152" w:type="dxa"/>
          </w:tcPr>
          <w:p w:rsidR="00D822DE" w:rsidRPr="00DB50DC" w:rsidRDefault="00D822DE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Участие в благоустройстве территории учреждения</w:t>
            </w:r>
          </w:p>
        </w:tc>
        <w:tc>
          <w:tcPr>
            <w:tcW w:w="2551" w:type="dxa"/>
            <w:gridSpan w:val="2"/>
          </w:tcPr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10%</w:t>
            </w:r>
          </w:p>
        </w:tc>
        <w:tc>
          <w:tcPr>
            <w:tcW w:w="2233" w:type="dxa"/>
            <w:gridSpan w:val="2"/>
          </w:tcPr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ежемесячный</w:t>
            </w:r>
          </w:p>
        </w:tc>
      </w:tr>
      <w:tr w:rsidR="00D822DE" w:rsidRPr="00DB50DC" w:rsidTr="004F5FB7">
        <w:trPr>
          <w:gridAfter w:val="1"/>
          <w:wAfter w:w="37" w:type="dxa"/>
        </w:trPr>
        <w:tc>
          <w:tcPr>
            <w:tcW w:w="632" w:type="dxa"/>
          </w:tcPr>
          <w:p w:rsidR="00D822DE" w:rsidRPr="00DB50DC" w:rsidRDefault="004F5FB7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152" w:type="dxa"/>
          </w:tcPr>
          <w:p w:rsidR="00D822DE" w:rsidRPr="00DB50DC" w:rsidRDefault="00D822DE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Участие в косметическом ремонте учреждения</w:t>
            </w:r>
          </w:p>
        </w:tc>
        <w:tc>
          <w:tcPr>
            <w:tcW w:w="2551" w:type="dxa"/>
            <w:gridSpan w:val="2"/>
          </w:tcPr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10%</w:t>
            </w:r>
          </w:p>
        </w:tc>
        <w:tc>
          <w:tcPr>
            <w:tcW w:w="2233" w:type="dxa"/>
            <w:gridSpan w:val="2"/>
          </w:tcPr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ежемесячный</w:t>
            </w:r>
          </w:p>
        </w:tc>
      </w:tr>
      <w:tr w:rsidR="00D822DE" w:rsidRPr="00DB50DC" w:rsidTr="004F5FB7">
        <w:trPr>
          <w:gridAfter w:val="1"/>
          <w:wAfter w:w="37" w:type="dxa"/>
        </w:trPr>
        <w:tc>
          <w:tcPr>
            <w:tcW w:w="632" w:type="dxa"/>
          </w:tcPr>
          <w:p w:rsidR="00D822DE" w:rsidRPr="00DB50DC" w:rsidRDefault="004F5FB7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152" w:type="dxa"/>
          </w:tcPr>
          <w:p w:rsidR="00D822DE" w:rsidRPr="00DB50DC" w:rsidRDefault="00D822DE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Отсутствие нарушений работниками учреждения исполнения правил внутреннего трудового распорядка, требований по охране труда, технике безопасности и пожарной безопасности</w:t>
            </w:r>
          </w:p>
        </w:tc>
        <w:tc>
          <w:tcPr>
            <w:tcW w:w="2551" w:type="dxa"/>
            <w:gridSpan w:val="2"/>
          </w:tcPr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10%</w:t>
            </w:r>
          </w:p>
        </w:tc>
        <w:tc>
          <w:tcPr>
            <w:tcW w:w="2233" w:type="dxa"/>
            <w:gridSpan w:val="2"/>
          </w:tcPr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итогам года</w:t>
            </w:r>
          </w:p>
        </w:tc>
      </w:tr>
      <w:tr w:rsidR="00D822DE" w:rsidRPr="00DB50DC" w:rsidTr="004F5FB7">
        <w:trPr>
          <w:gridAfter w:val="1"/>
          <w:wAfter w:w="37" w:type="dxa"/>
        </w:trPr>
        <w:tc>
          <w:tcPr>
            <w:tcW w:w="632" w:type="dxa"/>
          </w:tcPr>
          <w:p w:rsidR="00D822DE" w:rsidRPr="00DB50DC" w:rsidRDefault="004F5FB7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152" w:type="dxa"/>
          </w:tcPr>
          <w:p w:rsidR="00D822DE" w:rsidRDefault="00D822DE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Награждение грамотами, благодарственными письмами:</w:t>
            </w:r>
          </w:p>
          <w:p w:rsidR="00D822DE" w:rsidRDefault="00D822DE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главы поселения</w:t>
            </w:r>
          </w:p>
          <w:p w:rsidR="00D822DE" w:rsidRDefault="00D822DE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главы района</w:t>
            </w:r>
          </w:p>
          <w:p w:rsidR="00D822DE" w:rsidRDefault="00D822DE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министерства культуры Краснодарского края</w:t>
            </w:r>
          </w:p>
          <w:p w:rsidR="00D822DE" w:rsidRDefault="00D822DE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министерства культуры российской Федерации</w:t>
            </w:r>
          </w:p>
        </w:tc>
        <w:tc>
          <w:tcPr>
            <w:tcW w:w="2551" w:type="dxa"/>
            <w:gridSpan w:val="2"/>
          </w:tcPr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</w:p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</w:t>
            </w:r>
          </w:p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2233" w:type="dxa"/>
            <w:gridSpan w:val="2"/>
          </w:tcPr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единовременно</w:t>
            </w:r>
          </w:p>
        </w:tc>
      </w:tr>
      <w:tr w:rsidR="00D822DE" w:rsidRPr="00DB50DC" w:rsidTr="004F5FB7">
        <w:trPr>
          <w:gridAfter w:val="1"/>
          <w:wAfter w:w="37" w:type="dxa"/>
        </w:trPr>
        <w:tc>
          <w:tcPr>
            <w:tcW w:w="632" w:type="dxa"/>
          </w:tcPr>
          <w:p w:rsidR="00D822DE" w:rsidRPr="00DB50DC" w:rsidRDefault="004F5FB7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152" w:type="dxa"/>
          </w:tcPr>
          <w:p w:rsidR="00D822DE" w:rsidRPr="00DB50DC" w:rsidRDefault="00D822DE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Своевременность списания материальных ценностей, пришедших в негодность или по окончанию предельного срока годности</w:t>
            </w:r>
          </w:p>
        </w:tc>
        <w:tc>
          <w:tcPr>
            <w:tcW w:w="2551" w:type="dxa"/>
            <w:gridSpan w:val="2"/>
          </w:tcPr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10-30%</w:t>
            </w:r>
          </w:p>
        </w:tc>
        <w:tc>
          <w:tcPr>
            <w:tcW w:w="2233" w:type="dxa"/>
            <w:gridSpan w:val="2"/>
          </w:tcPr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ежеквартально</w:t>
            </w:r>
          </w:p>
        </w:tc>
      </w:tr>
      <w:tr w:rsidR="00D822DE" w:rsidRPr="00DB50DC" w:rsidTr="004F5FB7">
        <w:trPr>
          <w:gridAfter w:val="1"/>
          <w:wAfter w:w="37" w:type="dxa"/>
        </w:trPr>
        <w:tc>
          <w:tcPr>
            <w:tcW w:w="632" w:type="dxa"/>
          </w:tcPr>
          <w:p w:rsidR="00D822DE" w:rsidRPr="00DB50DC" w:rsidRDefault="004F5FB7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152" w:type="dxa"/>
          </w:tcPr>
          <w:p w:rsidR="00D822DE" w:rsidRDefault="00D822DE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Выполнение санитарных правил и норм</w:t>
            </w:r>
          </w:p>
        </w:tc>
        <w:tc>
          <w:tcPr>
            <w:tcW w:w="2551" w:type="dxa"/>
            <w:gridSpan w:val="2"/>
          </w:tcPr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10-20%</w:t>
            </w:r>
          </w:p>
        </w:tc>
        <w:tc>
          <w:tcPr>
            <w:tcW w:w="2233" w:type="dxa"/>
            <w:gridSpan w:val="2"/>
          </w:tcPr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жемесячный</w:t>
            </w:r>
          </w:p>
        </w:tc>
      </w:tr>
      <w:tr w:rsidR="00D822DE" w:rsidRPr="00DB50DC" w:rsidTr="008823A1">
        <w:trPr>
          <w:gridAfter w:val="1"/>
          <w:wAfter w:w="37" w:type="dxa"/>
        </w:trPr>
        <w:tc>
          <w:tcPr>
            <w:tcW w:w="9568" w:type="dxa"/>
            <w:gridSpan w:val="6"/>
          </w:tcPr>
          <w:p w:rsidR="00D822DE" w:rsidRPr="009B3DB7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Костюмер</w:t>
            </w:r>
          </w:p>
        </w:tc>
      </w:tr>
      <w:tr w:rsidR="00D822DE" w:rsidRPr="00DB50DC" w:rsidTr="004F5FB7">
        <w:trPr>
          <w:gridAfter w:val="1"/>
          <w:wAfter w:w="37" w:type="dxa"/>
        </w:trPr>
        <w:tc>
          <w:tcPr>
            <w:tcW w:w="632" w:type="dxa"/>
          </w:tcPr>
          <w:p w:rsidR="00D822DE" w:rsidRPr="00DB50DC" w:rsidRDefault="004F5FB7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52" w:type="dxa"/>
          </w:tcPr>
          <w:p w:rsidR="00D822DE" w:rsidRDefault="00D822DE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74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Осуществление контроля за наличием, состоянием, выдачей и сбором костюмов.</w:t>
            </w:r>
          </w:p>
        </w:tc>
        <w:tc>
          <w:tcPr>
            <w:tcW w:w="2551" w:type="dxa"/>
            <w:gridSpan w:val="2"/>
          </w:tcPr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10-20%</w:t>
            </w:r>
          </w:p>
        </w:tc>
        <w:tc>
          <w:tcPr>
            <w:tcW w:w="2233" w:type="dxa"/>
            <w:gridSpan w:val="2"/>
          </w:tcPr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ежемесячный</w:t>
            </w:r>
          </w:p>
        </w:tc>
      </w:tr>
      <w:tr w:rsidR="00D822DE" w:rsidRPr="00DB50DC" w:rsidTr="004F5FB7">
        <w:trPr>
          <w:gridAfter w:val="1"/>
          <w:wAfter w:w="37" w:type="dxa"/>
        </w:trPr>
        <w:tc>
          <w:tcPr>
            <w:tcW w:w="632" w:type="dxa"/>
          </w:tcPr>
          <w:p w:rsidR="00D822DE" w:rsidRPr="00DB50DC" w:rsidRDefault="004F5FB7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152" w:type="dxa"/>
          </w:tcPr>
          <w:p w:rsidR="00D822DE" w:rsidRDefault="00D822DE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74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сохранности подотчетного имущества.</w:t>
            </w:r>
          </w:p>
        </w:tc>
        <w:tc>
          <w:tcPr>
            <w:tcW w:w="2551" w:type="dxa"/>
            <w:gridSpan w:val="2"/>
          </w:tcPr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5-15%</w:t>
            </w:r>
          </w:p>
        </w:tc>
        <w:tc>
          <w:tcPr>
            <w:tcW w:w="2233" w:type="dxa"/>
            <w:gridSpan w:val="2"/>
          </w:tcPr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ежемесячный</w:t>
            </w:r>
          </w:p>
        </w:tc>
      </w:tr>
      <w:tr w:rsidR="00D822DE" w:rsidRPr="00DB50DC" w:rsidTr="004F5FB7">
        <w:trPr>
          <w:gridAfter w:val="1"/>
          <w:wAfter w:w="37" w:type="dxa"/>
        </w:trPr>
        <w:tc>
          <w:tcPr>
            <w:tcW w:w="632" w:type="dxa"/>
          </w:tcPr>
          <w:p w:rsidR="00D822DE" w:rsidRPr="00DB50DC" w:rsidRDefault="004F5FB7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152" w:type="dxa"/>
          </w:tcPr>
          <w:p w:rsidR="00D822DE" w:rsidRDefault="00D822DE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74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Отсутствие недостач по результатам ревизий.</w:t>
            </w:r>
          </w:p>
        </w:tc>
        <w:tc>
          <w:tcPr>
            <w:tcW w:w="2551" w:type="dxa"/>
            <w:gridSpan w:val="2"/>
          </w:tcPr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10-50%</w:t>
            </w:r>
          </w:p>
        </w:tc>
        <w:tc>
          <w:tcPr>
            <w:tcW w:w="2233" w:type="dxa"/>
            <w:gridSpan w:val="2"/>
          </w:tcPr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годовой</w:t>
            </w:r>
          </w:p>
        </w:tc>
      </w:tr>
      <w:tr w:rsidR="00D822DE" w:rsidRPr="00DB50DC" w:rsidTr="004F5FB7">
        <w:trPr>
          <w:gridAfter w:val="1"/>
          <w:wAfter w:w="37" w:type="dxa"/>
        </w:trPr>
        <w:tc>
          <w:tcPr>
            <w:tcW w:w="632" w:type="dxa"/>
          </w:tcPr>
          <w:p w:rsidR="00D822DE" w:rsidRPr="00DB50DC" w:rsidRDefault="004F5FB7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152" w:type="dxa"/>
          </w:tcPr>
          <w:p w:rsidR="00D822DE" w:rsidRDefault="00D822DE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Инициативное участие в создании костюмов для коллектив учреждения</w:t>
            </w:r>
          </w:p>
        </w:tc>
        <w:tc>
          <w:tcPr>
            <w:tcW w:w="2551" w:type="dxa"/>
            <w:gridSpan w:val="2"/>
          </w:tcPr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30-100%</w:t>
            </w:r>
          </w:p>
        </w:tc>
        <w:tc>
          <w:tcPr>
            <w:tcW w:w="2233" w:type="dxa"/>
            <w:gridSpan w:val="2"/>
          </w:tcPr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ежемесячный</w:t>
            </w:r>
          </w:p>
        </w:tc>
      </w:tr>
      <w:tr w:rsidR="00D822DE" w:rsidRPr="00DB50DC" w:rsidTr="004F5FB7">
        <w:trPr>
          <w:gridAfter w:val="1"/>
          <w:wAfter w:w="37" w:type="dxa"/>
        </w:trPr>
        <w:tc>
          <w:tcPr>
            <w:tcW w:w="632" w:type="dxa"/>
          </w:tcPr>
          <w:p w:rsidR="00D822DE" w:rsidRPr="00DB50DC" w:rsidRDefault="004F5FB7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152" w:type="dxa"/>
          </w:tcPr>
          <w:p w:rsidR="00D822DE" w:rsidRDefault="00D822DE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74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Участие в деятельности учреждения (в художественной самодеятельности и др. </w:t>
            </w:r>
            <w:r w:rsidRPr="005274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мероприятиях)</w:t>
            </w:r>
          </w:p>
        </w:tc>
        <w:tc>
          <w:tcPr>
            <w:tcW w:w="2551" w:type="dxa"/>
            <w:gridSpan w:val="2"/>
          </w:tcPr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30-50%</w:t>
            </w:r>
          </w:p>
        </w:tc>
        <w:tc>
          <w:tcPr>
            <w:tcW w:w="2233" w:type="dxa"/>
            <w:gridSpan w:val="2"/>
          </w:tcPr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ежемесячный</w:t>
            </w:r>
          </w:p>
        </w:tc>
      </w:tr>
      <w:tr w:rsidR="00D822DE" w:rsidRPr="00DB50DC" w:rsidTr="004F5FB7">
        <w:trPr>
          <w:gridAfter w:val="1"/>
          <w:wAfter w:w="37" w:type="dxa"/>
        </w:trPr>
        <w:tc>
          <w:tcPr>
            <w:tcW w:w="632" w:type="dxa"/>
          </w:tcPr>
          <w:p w:rsidR="00D822DE" w:rsidRPr="00DB50DC" w:rsidRDefault="004F5FB7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4152" w:type="dxa"/>
          </w:tcPr>
          <w:p w:rsidR="00D822DE" w:rsidRDefault="00D822DE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74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Качественное исполнение разовых поручений не входящих в должностные обязанности</w:t>
            </w:r>
          </w:p>
        </w:tc>
        <w:tc>
          <w:tcPr>
            <w:tcW w:w="2551" w:type="dxa"/>
            <w:gridSpan w:val="2"/>
          </w:tcPr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30-100%</w:t>
            </w:r>
          </w:p>
        </w:tc>
        <w:tc>
          <w:tcPr>
            <w:tcW w:w="2233" w:type="dxa"/>
            <w:gridSpan w:val="2"/>
          </w:tcPr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ежемесячный</w:t>
            </w:r>
          </w:p>
        </w:tc>
      </w:tr>
      <w:tr w:rsidR="00D822DE" w:rsidRPr="00DB50DC" w:rsidTr="004F5FB7">
        <w:trPr>
          <w:gridAfter w:val="1"/>
          <w:wAfter w:w="37" w:type="dxa"/>
        </w:trPr>
        <w:tc>
          <w:tcPr>
            <w:tcW w:w="632" w:type="dxa"/>
          </w:tcPr>
          <w:p w:rsidR="00D822DE" w:rsidRPr="00DB50DC" w:rsidRDefault="004F5FB7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152" w:type="dxa"/>
          </w:tcPr>
          <w:p w:rsidR="00D822DE" w:rsidRDefault="00D822DE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Участие в благоустройстве территории</w:t>
            </w:r>
          </w:p>
        </w:tc>
        <w:tc>
          <w:tcPr>
            <w:tcW w:w="2551" w:type="dxa"/>
            <w:gridSpan w:val="2"/>
          </w:tcPr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10%</w:t>
            </w:r>
          </w:p>
        </w:tc>
        <w:tc>
          <w:tcPr>
            <w:tcW w:w="2233" w:type="dxa"/>
            <w:gridSpan w:val="2"/>
          </w:tcPr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ежемесячный</w:t>
            </w:r>
          </w:p>
        </w:tc>
      </w:tr>
      <w:tr w:rsidR="00D822DE" w:rsidRPr="00DB50DC" w:rsidTr="004F5FB7">
        <w:trPr>
          <w:gridAfter w:val="1"/>
          <w:wAfter w:w="37" w:type="dxa"/>
        </w:trPr>
        <w:tc>
          <w:tcPr>
            <w:tcW w:w="632" w:type="dxa"/>
          </w:tcPr>
          <w:p w:rsidR="00D822DE" w:rsidRPr="00DB50DC" w:rsidRDefault="004F5FB7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152" w:type="dxa"/>
          </w:tcPr>
          <w:p w:rsidR="00D822DE" w:rsidRDefault="00D822DE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Отсутствие жалоб и замечаний</w:t>
            </w:r>
          </w:p>
        </w:tc>
        <w:tc>
          <w:tcPr>
            <w:tcW w:w="2551" w:type="dxa"/>
            <w:gridSpan w:val="2"/>
          </w:tcPr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10%</w:t>
            </w:r>
          </w:p>
        </w:tc>
        <w:tc>
          <w:tcPr>
            <w:tcW w:w="2233" w:type="dxa"/>
            <w:gridSpan w:val="2"/>
          </w:tcPr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ежемесячный</w:t>
            </w:r>
          </w:p>
        </w:tc>
      </w:tr>
      <w:tr w:rsidR="00D822DE" w:rsidRPr="00DB50DC" w:rsidTr="008823A1">
        <w:trPr>
          <w:gridAfter w:val="1"/>
          <w:wAfter w:w="37" w:type="dxa"/>
        </w:trPr>
        <w:tc>
          <w:tcPr>
            <w:tcW w:w="9568" w:type="dxa"/>
            <w:gridSpan w:val="6"/>
          </w:tcPr>
          <w:p w:rsidR="00D822DE" w:rsidRPr="009B3DB7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Вахтер</w:t>
            </w:r>
          </w:p>
        </w:tc>
      </w:tr>
      <w:tr w:rsidR="00D822DE" w:rsidRPr="00DB50DC" w:rsidTr="004F5FB7">
        <w:trPr>
          <w:gridAfter w:val="1"/>
          <w:wAfter w:w="37" w:type="dxa"/>
        </w:trPr>
        <w:tc>
          <w:tcPr>
            <w:tcW w:w="632" w:type="dxa"/>
          </w:tcPr>
          <w:p w:rsidR="00D822DE" w:rsidRPr="00DB50DC" w:rsidRDefault="004F5FB7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52" w:type="dxa"/>
          </w:tcPr>
          <w:p w:rsidR="00D822DE" w:rsidRDefault="00D822DE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74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Своевременное реагирование на возникновение ЧС</w:t>
            </w:r>
          </w:p>
        </w:tc>
        <w:tc>
          <w:tcPr>
            <w:tcW w:w="2551" w:type="dxa"/>
            <w:gridSpan w:val="2"/>
          </w:tcPr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10-40%</w:t>
            </w:r>
          </w:p>
        </w:tc>
        <w:tc>
          <w:tcPr>
            <w:tcW w:w="2233" w:type="dxa"/>
            <w:gridSpan w:val="2"/>
          </w:tcPr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ежемесячный</w:t>
            </w:r>
          </w:p>
        </w:tc>
      </w:tr>
      <w:tr w:rsidR="00D822DE" w:rsidRPr="00DB50DC" w:rsidTr="004F5FB7">
        <w:trPr>
          <w:gridAfter w:val="1"/>
          <w:wAfter w:w="37" w:type="dxa"/>
        </w:trPr>
        <w:tc>
          <w:tcPr>
            <w:tcW w:w="632" w:type="dxa"/>
          </w:tcPr>
          <w:p w:rsidR="00D822DE" w:rsidRPr="00DB50DC" w:rsidRDefault="004F5FB7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152" w:type="dxa"/>
          </w:tcPr>
          <w:p w:rsidR="00D822DE" w:rsidRDefault="00D822DE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74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Качественное исполнение разовых поручений не входящих в должностные обязанности</w:t>
            </w:r>
          </w:p>
        </w:tc>
        <w:tc>
          <w:tcPr>
            <w:tcW w:w="2551" w:type="dxa"/>
            <w:gridSpan w:val="2"/>
          </w:tcPr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30-100%</w:t>
            </w:r>
          </w:p>
        </w:tc>
        <w:tc>
          <w:tcPr>
            <w:tcW w:w="2233" w:type="dxa"/>
            <w:gridSpan w:val="2"/>
          </w:tcPr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ежемесячный</w:t>
            </w:r>
          </w:p>
        </w:tc>
      </w:tr>
      <w:tr w:rsidR="00D822DE" w:rsidRPr="00DB50DC" w:rsidTr="004F5FB7">
        <w:trPr>
          <w:gridAfter w:val="1"/>
          <w:wAfter w:w="37" w:type="dxa"/>
        </w:trPr>
        <w:tc>
          <w:tcPr>
            <w:tcW w:w="632" w:type="dxa"/>
          </w:tcPr>
          <w:p w:rsidR="00D822DE" w:rsidRPr="00DB50DC" w:rsidRDefault="004F5FB7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152" w:type="dxa"/>
          </w:tcPr>
          <w:p w:rsidR="00D822DE" w:rsidRDefault="00D822DE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74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Участие в деятельности учреждения (в художественной самодеятельности и др. мероприятиях)</w:t>
            </w:r>
          </w:p>
        </w:tc>
        <w:tc>
          <w:tcPr>
            <w:tcW w:w="2551" w:type="dxa"/>
            <w:gridSpan w:val="2"/>
          </w:tcPr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30-70%</w:t>
            </w:r>
          </w:p>
        </w:tc>
        <w:tc>
          <w:tcPr>
            <w:tcW w:w="2233" w:type="dxa"/>
            <w:gridSpan w:val="2"/>
          </w:tcPr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ежемесячный</w:t>
            </w:r>
          </w:p>
        </w:tc>
      </w:tr>
      <w:tr w:rsidR="00D822DE" w:rsidRPr="00DB50DC" w:rsidTr="004F5FB7">
        <w:trPr>
          <w:gridAfter w:val="1"/>
          <w:wAfter w:w="37" w:type="dxa"/>
        </w:trPr>
        <w:tc>
          <w:tcPr>
            <w:tcW w:w="632" w:type="dxa"/>
          </w:tcPr>
          <w:p w:rsidR="00D822DE" w:rsidRPr="00DB50DC" w:rsidRDefault="004F5FB7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152" w:type="dxa"/>
          </w:tcPr>
          <w:p w:rsidR="00D822DE" w:rsidRDefault="00D822DE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Участие в благоустройстве территории</w:t>
            </w:r>
          </w:p>
        </w:tc>
        <w:tc>
          <w:tcPr>
            <w:tcW w:w="2551" w:type="dxa"/>
            <w:gridSpan w:val="2"/>
          </w:tcPr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10-50%</w:t>
            </w:r>
          </w:p>
        </w:tc>
        <w:tc>
          <w:tcPr>
            <w:tcW w:w="2233" w:type="dxa"/>
            <w:gridSpan w:val="2"/>
          </w:tcPr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ежемесячный</w:t>
            </w:r>
          </w:p>
        </w:tc>
      </w:tr>
      <w:tr w:rsidR="00D822DE" w:rsidRPr="00DB50DC" w:rsidTr="004F5FB7">
        <w:trPr>
          <w:gridAfter w:val="1"/>
          <w:wAfter w:w="37" w:type="dxa"/>
        </w:trPr>
        <w:tc>
          <w:tcPr>
            <w:tcW w:w="632" w:type="dxa"/>
          </w:tcPr>
          <w:p w:rsidR="00D822DE" w:rsidRPr="00DB50DC" w:rsidRDefault="004F5FB7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152" w:type="dxa"/>
          </w:tcPr>
          <w:p w:rsidR="00D822DE" w:rsidRDefault="00D822DE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Отсутствие жалоб и замечаний</w:t>
            </w:r>
          </w:p>
        </w:tc>
        <w:tc>
          <w:tcPr>
            <w:tcW w:w="2551" w:type="dxa"/>
            <w:gridSpan w:val="2"/>
          </w:tcPr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10%</w:t>
            </w:r>
          </w:p>
        </w:tc>
        <w:tc>
          <w:tcPr>
            <w:tcW w:w="2233" w:type="dxa"/>
            <w:gridSpan w:val="2"/>
          </w:tcPr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ежемесячный</w:t>
            </w:r>
          </w:p>
        </w:tc>
      </w:tr>
      <w:tr w:rsidR="00D822DE" w:rsidRPr="00DB50DC" w:rsidTr="004F5FB7">
        <w:trPr>
          <w:gridAfter w:val="1"/>
          <w:wAfter w:w="37" w:type="dxa"/>
        </w:trPr>
        <w:tc>
          <w:tcPr>
            <w:tcW w:w="632" w:type="dxa"/>
          </w:tcPr>
          <w:p w:rsidR="00D822DE" w:rsidRPr="00DB50DC" w:rsidRDefault="004F5FB7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152" w:type="dxa"/>
          </w:tcPr>
          <w:p w:rsidR="00D822DE" w:rsidRDefault="00D822DE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Участие в косметическом ремонте учреждения</w:t>
            </w:r>
          </w:p>
        </w:tc>
        <w:tc>
          <w:tcPr>
            <w:tcW w:w="2551" w:type="dxa"/>
            <w:gridSpan w:val="2"/>
          </w:tcPr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10-30%</w:t>
            </w:r>
          </w:p>
        </w:tc>
        <w:tc>
          <w:tcPr>
            <w:tcW w:w="2233" w:type="dxa"/>
            <w:gridSpan w:val="2"/>
          </w:tcPr>
          <w:p w:rsidR="00D822DE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ежемесячный</w:t>
            </w:r>
          </w:p>
        </w:tc>
      </w:tr>
      <w:tr w:rsidR="00D822DE" w:rsidRPr="00DB50DC" w:rsidTr="008823A1">
        <w:trPr>
          <w:gridAfter w:val="1"/>
          <w:wAfter w:w="37" w:type="dxa"/>
        </w:trPr>
        <w:tc>
          <w:tcPr>
            <w:tcW w:w="9568" w:type="dxa"/>
            <w:gridSpan w:val="6"/>
          </w:tcPr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B50D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Сторож</w:t>
            </w:r>
          </w:p>
        </w:tc>
      </w:tr>
      <w:tr w:rsidR="00D822DE" w:rsidRPr="00DB50DC" w:rsidTr="004F5FB7">
        <w:trPr>
          <w:gridAfter w:val="1"/>
          <w:wAfter w:w="37" w:type="dxa"/>
        </w:trPr>
        <w:tc>
          <w:tcPr>
            <w:tcW w:w="632" w:type="dxa"/>
          </w:tcPr>
          <w:p w:rsidR="00D822DE" w:rsidRPr="00DB50DC" w:rsidRDefault="004F5FB7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152" w:type="dxa"/>
          </w:tcPr>
          <w:p w:rsidR="00D822DE" w:rsidRPr="00DB50DC" w:rsidRDefault="00D822DE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Внесение предложений по организации охраны помещений учреждения</w:t>
            </w:r>
          </w:p>
        </w:tc>
        <w:tc>
          <w:tcPr>
            <w:tcW w:w="2551" w:type="dxa"/>
            <w:gridSpan w:val="2"/>
          </w:tcPr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-25</w:t>
            </w: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233" w:type="dxa"/>
            <w:gridSpan w:val="2"/>
          </w:tcPr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ежемесячный</w:t>
            </w:r>
          </w:p>
        </w:tc>
      </w:tr>
      <w:tr w:rsidR="00D822DE" w:rsidRPr="00DB50DC" w:rsidTr="004F5FB7">
        <w:trPr>
          <w:gridAfter w:val="1"/>
          <w:wAfter w:w="37" w:type="dxa"/>
        </w:trPr>
        <w:tc>
          <w:tcPr>
            <w:tcW w:w="632" w:type="dxa"/>
          </w:tcPr>
          <w:p w:rsidR="00D822DE" w:rsidRPr="00DB50DC" w:rsidRDefault="004F5FB7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152" w:type="dxa"/>
          </w:tcPr>
          <w:p w:rsidR="00D822DE" w:rsidRPr="00DB50DC" w:rsidRDefault="00D822DE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Своевременное реагирование на возникновение ЧС.</w:t>
            </w:r>
          </w:p>
        </w:tc>
        <w:tc>
          <w:tcPr>
            <w:tcW w:w="2551" w:type="dxa"/>
            <w:gridSpan w:val="2"/>
          </w:tcPr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10-40</w:t>
            </w: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233" w:type="dxa"/>
            <w:gridSpan w:val="2"/>
          </w:tcPr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ежемесячный</w:t>
            </w:r>
          </w:p>
        </w:tc>
      </w:tr>
      <w:tr w:rsidR="00D822DE" w:rsidRPr="00DB50DC" w:rsidTr="004F5FB7">
        <w:trPr>
          <w:gridAfter w:val="1"/>
          <w:wAfter w:w="37" w:type="dxa"/>
        </w:trPr>
        <w:tc>
          <w:tcPr>
            <w:tcW w:w="632" w:type="dxa"/>
          </w:tcPr>
          <w:p w:rsidR="00D822DE" w:rsidRPr="00DB50DC" w:rsidRDefault="004F5FB7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152" w:type="dxa"/>
          </w:tcPr>
          <w:p w:rsidR="00D822DE" w:rsidRPr="00DB50DC" w:rsidRDefault="00D822DE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Качественное выполнение разовых поручений</w:t>
            </w:r>
          </w:p>
        </w:tc>
        <w:tc>
          <w:tcPr>
            <w:tcW w:w="2551" w:type="dxa"/>
            <w:gridSpan w:val="2"/>
          </w:tcPr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30-100</w:t>
            </w: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233" w:type="dxa"/>
            <w:gridSpan w:val="2"/>
          </w:tcPr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ежемесячно</w:t>
            </w:r>
          </w:p>
        </w:tc>
      </w:tr>
      <w:tr w:rsidR="00D822DE" w:rsidRPr="00DB50DC" w:rsidTr="004F5FB7">
        <w:trPr>
          <w:gridAfter w:val="1"/>
          <w:wAfter w:w="37" w:type="dxa"/>
        </w:trPr>
        <w:tc>
          <w:tcPr>
            <w:tcW w:w="632" w:type="dxa"/>
          </w:tcPr>
          <w:p w:rsidR="00D822DE" w:rsidRPr="00DB50DC" w:rsidRDefault="004F5FB7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152" w:type="dxa"/>
          </w:tcPr>
          <w:p w:rsidR="00D822DE" w:rsidRPr="00DB50DC" w:rsidRDefault="00D822DE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Участие в культурной деятельности учреждения</w:t>
            </w:r>
          </w:p>
        </w:tc>
        <w:tc>
          <w:tcPr>
            <w:tcW w:w="2551" w:type="dxa"/>
            <w:gridSpan w:val="2"/>
          </w:tcPr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</w:t>
            </w: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233" w:type="dxa"/>
            <w:gridSpan w:val="2"/>
          </w:tcPr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ежемесячный</w:t>
            </w:r>
          </w:p>
        </w:tc>
      </w:tr>
      <w:tr w:rsidR="00D822DE" w:rsidRPr="00DB50DC" w:rsidTr="004F5FB7">
        <w:trPr>
          <w:gridAfter w:val="1"/>
          <w:wAfter w:w="37" w:type="dxa"/>
        </w:trPr>
        <w:tc>
          <w:tcPr>
            <w:tcW w:w="632" w:type="dxa"/>
          </w:tcPr>
          <w:p w:rsidR="00D822DE" w:rsidRPr="00DB50DC" w:rsidRDefault="004F5FB7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152" w:type="dxa"/>
          </w:tcPr>
          <w:p w:rsidR="00D822DE" w:rsidRPr="00DB50DC" w:rsidRDefault="00D822DE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Участие в косметическом ремонте учреждения</w:t>
            </w:r>
          </w:p>
        </w:tc>
        <w:tc>
          <w:tcPr>
            <w:tcW w:w="2551" w:type="dxa"/>
            <w:gridSpan w:val="2"/>
          </w:tcPr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25%</w:t>
            </w:r>
          </w:p>
        </w:tc>
        <w:tc>
          <w:tcPr>
            <w:tcW w:w="2233" w:type="dxa"/>
            <w:gridSpan w:val="2"/>
          </w:tcPr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ежемесячный</w:t>
            </w:r>
          </w:p>
        </w:tc>
      </w:tr>
      <w:tr w:rsidR="00D822DE" w:rsidRPr="00DB50DC" w:rsidTr="004F5FB7">
        <w:trPr>
          <w:gridAfter w:val="1"/>
          <w:wAfter w:w="37" w:type="dxa"/>
        </w:trPr>
        <w:tc>
          <w:tcPr>
            <w:tcW w:w="632" w:type="dxa"/>
          </w:tcPr>
          <w:p w:rsidR="00D822DE" w:rsidRPr="00DB50DC" w:rsidRDefault="004F5FB7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152" w:type="dxa"/>
          </w:tcPr>
          <w:p w:rsidR="00D822DE" w:rsidRPr="00DB50DC" w:rsidRDefault="00D822DE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74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своевременной проверки це</w:t>
            </w:r>
            <w:bookmarkStart w:id="0" w:name="_GoBack"/>
            <w:bookmarkEnd w:id="0"/>
            <w:r w:rsidRPr="005274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лостности охраняемого объекта, исправности сигнализационных устройств, освещения, телефонов, наличия противопожарного инвентаря.</w:t>
            </w:r>
          </w:p>
        </w:tc>
        <w:tc>
          <w:tcPr>
            <w:tcW w:w="2551" w:type="dxa"/>
            <w:gridSpan w:val="2"/>
          </w:tcPr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10-20%</w:t>
            </w:r>
          </w:p>
        </w:tc>
        <w:tc>
          <w:tcPr>
            <w:tcW w:w="2233" w:type="dxa"/>
            <w:gridSpan w:val="2"/>
          </w:tcPr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ежемесячный</w:t>
            </w:r>
          </w:p>
        </w:tc>
      </w:tr>
      <w:tr w:rsidR="00D822DE" w:rsidRPr="00DB50DC" w:rsidTr="004F5FB7">
        <w:trPr>
          <w:gridAfter w:val="1"/>
          <w:wAfter w:w="37" w:type="dxa"/>
        </w:trPr>
        <w:tc>
          <w:tcPr>
            <w:tcW w:w="632" w:type="dxa"/>
          </w:tcPr>
          <w:p w:rsidR="00D822DE" w:rsidRPr="00DB50DC" w:rsidRDefault="00D822DE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936" w:type="dxa"/>
            <w:gridSpan w:val="5"/>
          </w:tcPr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B50D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Уборщик служебных и производственных помещений</w:t>
            </w:r>
          </w:p>
        </w:tc>
      </w:tr>
      <w:tr w:rsidR="00D822DE" w:rsidRPr="00DB50DC" w:rsidTr="004F5FB7">
        <w:trPr>
          <w:gridAfter w:val="1"/>
          <w:wAfter w:w="37" w:type="dxa"/>
        </w:trPr>
        <w:tc>
          <w:tcPr>
            <w:tcW w:w="632" w:type="dxa"/>
          </w:tcPr>
          <w:p w:rsidR="00D822DE" w:rsidRPr="00DB50DC" w:rsidRDefault="004F5FB7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52" w:type="dxa"/>
          </w:tcPr>
          <w:p w:rsidR="00D822DE" w:rsidRPr="00DB50DC" w:rsidRDefault="00D822DE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Участие в культурной деятельности учреждения</w:t>
            </w:r>
          </w:p>
        </w:tc>
        <w:tc>
          <w:tcPr>
            <w:tcW w:w="2551" w:type="dxa"/>
            <w:gridSpan w:val="2"/>
          </w:tcPr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30-100</w:t>
            </w: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233" w:type="dxa"/>
            <w:gridSpan w:val="2"/>
          </w:tcPr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ежемесячный</w:t>
            </w:r>
          </w:p>
        </w:tc>
      </w:tr>
      <w:tr w:rsidR="00D822DE" w:rsidRPr="00DB50DC" w:rsidTr="004F5FB7">
        <w:trPr>
          <w:gridAfter w:val="1"/>
          <w:wAfter w:w="37" w:type="dxa"/>
        </w:trPr>
        <w:tc>
          <w:tcPr>
            <w:tcW w:w="632" w:type="dxa"/>
          </w:tcPr>
          <w:p w:rsidR="00D822DE" w:rsidRPr="00DB50DC" w:rsidRDefault="004F5FB7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152" w:type="dxa"/>
          </w:tcPr>
          <w:p w:rsidR="00D822DE" w:rsidRPr="00DB50DC" w:rsidRDefault="00D822DE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Качественное выполнение разовых поручений</w:t>
            </w:r>
          </w:p>
        </w:tc>
        <w:tc>
          <w:tcPr>
            <w:tcW w:w="2551" w:type="dxa"/>
            <w:gridSpan w:val="2"/>
          </w:tcPr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30-100</w:t>
            </w: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233" w:type="dxa"/>
            <w:gridSpan w:val="2"/>
          </w:tcPr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ежемесячный</w:t>
            </w:r>
          </w:p>
        </w:tc>
      </w:tr>
      <w:tr w:rsidR="00D822DE" w:rsidRPr="00DB50DC" w:rsidTr="004F5FB7">
        <w:trPr>
          <w:gridAfter w:val="1"/>
          <w:wAfter w:w="37" w:type="dxa"/>
        </w:trPr>
        <w:tc>
          <w:tcPr>
            <w:tcW w:w="632" w:type="dxa"/>
          </w:tcPr>
          <w:p w:rsidR="00D822DE" w:rsidRPr="00DB50DC" w:rsidRDefault="004F5FB7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152" w:type="dxa"/>
          </w:tcPr>
          <w:p w:rsidR="00D822DE" w:rsidRPr="00DB50DC" w:rsidRDefault="00D822DE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Участие в косметическом ремонте учреждения</w:t>
            </w:r>
          </w:p>
        </w:tc>
        <w:tc>
          <w:tcPr>
            <w:tcW w:w="2551" w:type="dxa"/>
            <w:gridSpan w:val="2"/>
          </w:tcPr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-40</w:t>
            </w: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233" w:type="dxa"/>
            <w:gridSpan w:val="2"/>
          </w:tcPr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ежемесячный</w:t>
            </w:r>
          </w:p>
        </w:tc>
      </w:tr>
      <w:tr w:rsidR="00D822DE" w:rsidRPr="00DB50DC" w:rsidTr="008823A1">
        <w:trPr>
          <w:gridAfter w:val="1"/>
          <w:wAfter w:w="37" w:type="dxa"/>
        </w:trPr>
        <w:tc>
          <w:tcPr>
            <w:tcW w:w="9568" w:type="dxa"/>
            <w:gridSpan w:val="6"/>
          </w:tcPr>
          <w:p w:rsidR="00D822DE" w:rsidRPr="00671A27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lastRenderedPageBreak/>
              <w:t>Оператор газовой котельной установки</w:t>
            </w:r>
          </w:p>
        </w:tc>
      </w:tr>
      <w:tr w:rsidR="00D822DE" w:rsidRPr="00DB50DC" w:rsidTr="004F5FB7">
        <w:trPr>
          <w:gridAfter w:val="1"/>
          <w:wAfter w:w="37" w:type="dxa"/>
        </w:trPr>
        <w:tc>
          <w:tcPr>
            <w:tcW w:w="632" w:type="dxa"/>
          </w:tcPr>
          <w:p w:rsidR="00D822DE" w:rsidRPr="00DB50DC" w:rsidRDefault="004F5FB7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52" w:type="dxa"/>
          </w:tcPr>
          <w:p w:rsidR="00D822DE" w:rsidRPr="00DB50DC" w:rsidRDefault="00D822DE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74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Систематическое поддержание санитарного состояния закрепленного участка и оборудования  на уровне требований СанПИНов.</w:t>
            </w:r>
          </w:p>
        </w:tc>
        <w:tc>
          <w:tcPr>
            <w:tcW w:w="2551" w:type="dxa"/>
            <w:gridSpan w:val="2"/>
          </w:tcPr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10-40%</w:t>
            </w:r>
          </w:p>
        </w:tc>
        <w:tc>
          <w:tcPr>
            <w:tcW w:w="2233" w:type="dxa"/>
            <w:gridSpan w:val="2"/>
          </w:tcPr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ежемесячный</w:t>
            </w:r>
          </w:p>
        </w:tc>
      </w:tr>
      <w:tr w:rsidR="00D822DE" w:rsidRPr="00DB50DC" w:rsidTr="004F5FB7">
        <w:trPr>
          <w:gridAfter w:val="1"/>
          <w:wAfter w:w="37" w:type="dxa"/>
        </w:trPr>
        <w:tc>
          <w:tcPr>
            <w:tcW w:w="632" w:type="dxa"/>
          </w:tcPr>
          <w:p w:rsidR="00D822DE" w:rsidRPr="00DB50DC" w:rsidRDefault="004F5FB7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152" w:type="dxa"/>
          </w:tcPr>
          <w:p w:rsidR="00D822DE" w:rsidRPr="00DB50DC" w:rsidRDefault="00D822DE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74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Своевременное реагирование на возникновение ЧС.</w:t>
            </w:r>
          </w:p>
        </w:tc>
        <w:tc>
          <w:tcPr>
            <w:tcW w:w="2551" w:type="dxa"/>
            <w:gridSpan w:val="2"/>
          </w:tcPr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10-50%</w:t>
            </w:r>
          </w:p>
        </w:tc>
        <w:tc>
          <w:tcPr>
            <w:tcW w:w="2233" w:type="dxa"/>
            <w:gridSpan w:val="2"/>
          </w:tcPr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ежемесячный</w:t>
            </w:r>
          </w:p>
        </w:tc>
      </w:tr>
      <w:tr w:rsidR="00D822DE" w:rsidRPr="00DB50DC" w:rsidTr="004F5FB7">
        <w:trPr>
          <w:gridAfter w:val="1"/>
          <w:wAfter w:w="37" w:type="dxa"/>
        </w:trPr>
        <w:tc>
          <w:tcPr>
            <w:tcW w:w="632" w:type="dxa"/>
          </w:tcPr>
          <w:p w:rsidR="00D822DE" w:rsidRPr="00DB50DC" w:rsidRDefault="004F5FB7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152" w:type="dxa"/>
          </w:tcPr>
          <w:p w:rsidR="00D822DE" w:rsidRPr="00DB50DC" w:rsidRDefault="00D822DE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Участие в благоустройстве территории</w:t>
            </w:r>
          </w:p>
        </w:tc>
        <w:tc>
          <w:tcPr>
            <w:tcW w:w="2551" w:type="dxa"/>
            <w:gridSpan w:val="2"/>
          </w:tcPr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10-30%</w:t>
            </w:r>
          </w:p>
        </w:tc>
        <w:tc>
          <w:tcPr>
            <w:tcW w:w="2233" w:type="dxa"/>
            <w:gridSpan w:val="2"/>
          </w:tcPr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ежемесячный</w:t>
            </w:r>
          </w:p>
        </w:tc>
      </w:tr>
      <w:tr w:rsidR="00D822DE" w:rsidRPr="00DB50DC" w:rsidTr="004F5FB7">
        <w:trPr>
          <w:gridAfter w:val="1"/>
          <w:wAfter w:w="37" w:type="dxa"/>
        </w:trPr>
        <w:tc>
          <w:tcPr>
            <w:tcW w:w="632" w:type="dxa"/>
          </w:tcPr>
          <w:p w:rsidR="00D822DE" w:rsidRPr="00DB50DC" w:rsidRDefault="004F5FB7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152" w:type="dxa"/>
          </w:tcPr>
          <w:p w:rsidR="00D822DE" w:rsidRDefault="00D822DE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74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Качественное исполнение разовых поручений не входящих в должностные обязанности</w:t>
            </w:r>
          </w:p>
        </w:tc>
        <w:tc>
          <w:tcPr>
            <w:tcW w:w="2551" w:type="dxa"/>
            <w:gridSpan w:val="2"/>
          </w:tcPr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30-70%</w:t>
            </w:r>
          </w:p>
        </w:tc>
        <w:tc>
          <w:tcPr>
            <w:tcW w:w="2233" w:type="dxa"/>
            <w:gridSpan w:val="2"/>
          </w:tcPr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ежемесячный</w:t>
            </w:r>
          </w:p>
        </w:tc>
      </w:tr>
      <w:tr w:rsidR="00D822DE" w:rsidRPr="00DB50DC" w:rsidTr="004F5FB7">
        <w:trPr>
          <w:gridAfter w:val="1"/>
          <w:wAfter w:w="37" w:type="dxa"/>
        </w:trPr>
        <w:tc>
          <w:tcPr>
            <w:tcW w:w="632" w:type="dxa"/>
          </w:tcPr>
          <w:p w:rsidR="00D822DE" w:rsidRPr="00DB50DC" w:rsidRDefault="004F5FB7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152" w:type="dxa"/>
          </w:tcPr>
          <w:p w:rsidR="00D822DE" w:rsidRPr="005274E6" w:rsidRDefault="00D822DE" w:rsidP="008823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Отсутствие жалоб и замечаний</w:t>
            </w:r>
          </w:p>
        </w:tc>
        <w:tc>
          <w:tcPr>
            <w:tcW w:w="2551" w:type="dxa"/>
            <w:gridSpan w:val="2"/>
          </w:tcPr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5-10%</w:t>
            </w:r>
          </w:p>
        </w:tc>
        <w:tc>
          <w:tcPr>
            <w:tcW w:w="2233" w:type="dxa"/>
            <w:gridSpan w:val="2"/>
          </w:tcPr>
          <w:p w:rsidR="00D822DE" w:rsidRPr="00DB50DC" w:rsidRDefault="00D822DE" w:rsidP="0088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5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ежемесячный</w:t>
            </w:r>
          </w:p>
        </w:tc>
      </w:tr>
    </w:tbl>
    <w:p w:rsidR="00BC6DFE" w:rsidRPr="009D29FF" w:rsidRDefault="00BC6DFE" w:rsidP="001A22D9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BC6DFE" w:rsidRDefault="00BC6DFE" w:rsidP="001A22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C6DFE" w:rsidRDefault="00BC6DFE" w:rsidP="001A22D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Хоперского сельского</w:t>
      </w:r>
    </w:p>
    <w:p w:rsidR="00BC6DFE" w:rsidRDefault="00BC6DFE" w:rsidP="001A22D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поселения Тихорецкого района                                                           С.Ю. Писанов</w:t>
      </w:r>
    </w:p>
    <w:p w:rsidR="00BC6DFE" w:rsidRDefault="00BC6DFE" w:rsidP="001A22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C6DFE" w:rsidRDefault="00BC6DFE" w:rsidP="001A22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C6DFE" w:rsidRDefault="00BC6DFE" w:rsidP="001A22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C6DFE" w:rsidRDefault="00BC6DFE" w:rsidP="001A22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C6DFE" w:rsidRDefault="00BC6DFE" w:rsidP="001A22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C6DFE" w:rsidRDefault="00BC6DFE" w:rsidP="001A22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C6DFE" w:rsidRDefault="00BC6DFE" w:rsidP="001A22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C6DFE" w:rsidRDefault="00BC6DFE" w:rsidP="001A22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sectPr w:rsidR="00BC6DFE" w:rsidSect="00EE51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CC5" w:rsidRDefault="007A2CC5" w:rsidP="001B245A">
      <w:pPr>
        <w:spacing w:after="0" w:line="240" w:lineRule="auto"/>
      </w:pPr>
      <w:r>
        <w:separator/>
      </w:r>
    </w:p>
  </w:endnote>
  <w:endnote w:type="continuationSeparator" w:id="0">
    <w:p w:rsidR="007A2CC5" w:rsidRDefault="007A2CC5" w:rsidP="001B2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CC5" w:rsidRDefault="007A2CC5" w:rsidP="001B245A">
      <w:pPr>
        <w:spacing w:after="0" w:line="240" w:lineRule="auto"/>
      </w:pPr>
      <w:r>
        <w:separator/>
      </w:r>
    </w:p>
  </w:footnote>
  <w:footnote w:type="continuationSeparator" w:id="0">
    <w:p w:rsidR="007A2CC5" w:rsidRDefault="007A2CC5" w:rsidP="001B2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B88A7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B5E50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7EE0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94A79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A6035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CA45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20AD3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962C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FA20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B845F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1CA448CA"/>
    <w:lvl w:ilvl="0">
      <w:numFmt w:val="bullet"/>
      <w:lvlText w:val="*"/>
      <w:lvlJc w:val="left"/>
    </w:lvl>
  </w:abstractNum>
  <w:num w:numId="1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29FF"/>
    <w:rsid w:val="00015874"/>
    <w:rsid w:val="00023548"/>
    <w:rsid w:val="00027A57"/>
    <w:rsid w:val="0006006B"/>
    <w:rsid w:val="00074187"/>
    <w:rsid w:val="000B1B13"/>
    <w:rsid w:val="000B5C7C"/>
    <w:rsid w:val="00104045"/>
    <w:rsid w:val="0010550E"/>
    <w:rsid w:val="00105ADB"/>
    <w:rsid w:val="001202CD"/>
    <w:rsid w:val="00136EDC"/>
    <w:rsid w:val="00176F94"/>
    <w:rsid w:val="001813DD"/>
    <w:rsid w:val="00183720"/>
    <w:rsid w:val="00184517"/>
    <w:rsid w:val="001A22D9"/>
    <w:rsid w:val="001B245A"/>
    <w:rsid w:val="001B442A"/>
    <w:rsid w:val="001C69E9"/>
    <w:rsid w:val="00231ABA"/>
    <w:rsid w:val="00270055"/>
    <w:rsid w:val="00272560"/>
    <w:rsid w:val="002A36D4"/>
    <w:rsid w:val="002A602F"/>
    <w:rsid w:val="002D0E53"/>
    <w:rsid w:val="002D5460"/>
    <w:rsid w:val="00314167"/>
    <w:rsid w:val="0036690B"/>
    <w:rsid w:val="00372CB6"/>
    <w:rsid w:val="0038610D"/>
    <w:rsid w:val="003A5294"/>
    <w:rsid w:val="003A56CD"/>
    <w:rsid w:val="0040471B"/>
    <w:rsid w:val="0043194C"/>
    <w:rsid w:val="00467092"/>
    <w:rsid w:val="00493C15"/>
    <w:rsid w:val="004B0D17"/>
    <w:rsid w:val="004F5FB7"/>
    <w:rsid w:val="004F7068"/>
    <w:rsid w:val="00510076"/>
    <w:rsid w:val="00524E1A"/>
    <w:rsid w:val="00530AFD"/>
    <w:rsid w:val="00594322"/>
    <w:rsid w:val="005A0239"/>
    <w:rsid w:val="005B0203"/>
    <w:rsid w:val="005E356D"/>
    <w:rsid w:val="005E69CD"/>
    <w:rsid w:val="00603E05"/>
    <w:rsid w:val="006432A0"/>
    <w:rsid w:val="0064755E"/>
    <w:rsid w:val="006561D8"/>
    <w:rsid w:val="00677D42"/>
    <w:rsid w:val="006A608F"/>
    <w:rsid w:val="006B081C"/>
    <w:rsid w:val="006D0F25"/>
    <w:rsid w:val="006E6705"/>
    <w:rsid w:val="00734F78"/>
    <w:rsid w:val="00785A7C"/>
    <w:rsid w:val="007A2CC5"/>
    <w:rsid w:val="008664CC"/>
    <w:rsid w:val="008A32D1"/>
    <w:rsid w:val="008A79E2"/>
    <w:rsid w:val="008B3E3E"/>
    <w:rsid w:val="008D3F53"/>
    <w:rsid w:val="008F12E2"/>
    <w:rsid w:val="008F65E2"/>
    <w:rsid w:val="00930979"/>
    <w:rsid w:val="00932037"/>
    <w:rsid w:val="00953379"/>
    <w:rsid w:val="009641A5"/>
    <w:rsid w:val="00982BE8"/>
    <w:rsid w:val="00997486"/>
    <w:rsid w:val="009C0E75"/>
    <w:rsid w:val="009D29FF"/>
    <w:rsid w:val="009D63D4"/>
    <w:rsid w:val="009E3207"/>
    <w:rsid w:val="00A34BD6"/>
    <w:rsid w:val="00A4272F"/>
    <w:rsid w:val="00A66C71"/>
    <w:rsid w:val="00A858BB"/>
    <w:rsid w:val="00AE5D63"/>
    <w:rsid w:val="00AF4906"/>
    <w:rsid w:val="00B1626E"/>
    <w:rsid w:val="00B6109A"/>
    <w:rsid w:val="00B77931"/>
    <w:rsid w:val="00BC6DFE"/>
    <w:rsid w:val="00BD1075"/>
    <w:rsid w:val="00C0158C"/>
    <w:rsid w:val="00C15F5E"/>
    <w:rsid w:val="00C33C07"/>
    <w:rsid w:val="00C949E1"/>
    <w:rsid w:val="00CA0467"/>
    <w:rsid w:val="00CD69FB"/>
    <w:rsid w:val="00CF4AEC"/>
    <w:rsid w:val="00D646D3"/>
    <w:rsid w:val="00D81147"/>
    <w:rsid w:val="00D822DE"/>
    <w:rsid w:val="00DA0CE4"/>
    <w:rsid w:val="00DB43D0"/>
    <w:rsid w:val="00DD3993"/>
    <w:rsid w:val="00E001EC"/>
    <w:rsid w:val="00E160AF"/>
    <w:rsid w:val="00E378A1"/>
    <w:rsid w:val="00E462EB"/>
    <w:rsid w:val="00E50913"/>
    <w:rsid w:val="00E62237"/>
    <w:rsid w:val="00E6651B"/>
    <w:rsid w:val="00EC6A2B"/>
    <w:rsid w:val="00EE51D2"/>
    <w:rsid w:val="00F1363A"/>
    <w:rsid w:val="00F170EE"/>
    <w:rsid w:val="00F30031"/>
    <w:rsid w:val="00F7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692CA9-7ADA-45DD-94DB-ADA23197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CB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B081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E462E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Normal (Web)"/>
    <w:basedOn w:val="a"/>
    <w:uiPriority w:val="99"/>
    <w:semiHidden/>
    <w:rsid w:val="00953379"/>
    <w:pPr>
      <w:spacing w:before="225"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Содержимое таблицы"/>
    <w:basedOn w:val="a"/>
    <w:uiPriority w:val="99"/>
    <w:rsid w:val="00F1363A"/>
    <w:pPr>
      <w:suppressLineNumbers/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rsid w:val="0093203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32037"/>
    <w:rPr>
      <w:rFonts w:ascii="Tahoma" w:hAnsi="Tahoma" w:cs="Times New Roman"/>
      <w:sz w:val="16"/>
      <w:lang w:eastAsia="en-US"/>
    </w:rPr>
  </w:style>
  <w:style w:type="paragraph" w:styleId="a7">
    <w:name w:val="header"/>
    <w:basedOn w:val="a"/>
    <w:link w:val="a8"/>
    <w:uiPriority w:val="99"/>
    <w:rsid w:val="001B24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1B245A"/>
    <w:rPr>
      <w:rFonts w:cs="Times New Roman"/>
      <w:sz w:val="22"/>
      <w:lang w:eastAsia="en-US"/>
    </w:rPr>
  </w:style>
  <w:style w:type="paragraph" w:styleId="a9">
    <w:name w:val="footer"/>
    <w:basedOn w:val="a"/>
    <w:link w:val="aa"/>
    <w:uiPriority w:val="99"/>
    <w:rsid w:val="001B24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1B245A"/>
    <w:rPr>
      <w:rFonts w:cs="Times New Roman"/>
      <w:sz w:val="22"/>
      <w:lang w:eastAsia="en-US"/>
    </w:rPr>
  </w:style>
  <w:style w:type="table" w:styleId="ab">
    <w:name w:val="Table Grid"/>
    <w:basedOn w:val="a1"/>
    <w:uiPriority w:val="59"/>
    <w:rsid w:val="00372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qFormat/>
    <w:rsid w:val="002A36D4"/>
    <w:rPr>
      <w:sz w:val="22"/>
      <w:szCs w:val="22"/>
      <w:lang w:eastAsia="en-US"/>
    </w:rPr>
  </w:style>
  <w:style w:type="character" w:customStyle="1" w:styleId="ad">
    <w:name w:val="Гипертекстовая ссылка"/>
    <w:uiPriority w:val="99"/>
    <w:rsid w:val="006B081C"/>
    <w:rPr>
      <w:rFonts w:cs="Times New Roman"/>
      <w:b/>
      <w:bCs/>
      <w:color w:val="106BBE"/>
      <w:sz w:val="26"/>
      <w:szCs w:val="26"/>
    </w:rPr>
  </w:style>
  <w:style w:type="character" w:customStyle="1" w:styleId="10">
    <w:name w:val="Заголовок 1 Знак"/>
    <w:link w:val="1"/>
    <w:uiPriority w:val="99"/>
    <w:locked/>
    <w:rsid w:val="006B081C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character" w:styleId="ae">
    <w:name w:val="Hyperlink"/>
    <w:uiPriority w:val="99"/>
    <w:rsid w:val="006B081C"/>
    <w:rPr>
      <w:rFonts w:cs="Times New Roman"/>
      <w:color w:val="0000FF"/>
      <w:u w:val="single"/>
    </w:rPr>
  </w:style>
  <w:style w:type="paragraph" w:styleId="af">
    <w:name w:val="Body Text"/>
    <w:basedOn w:val="a"/>
    <w:link w:val="af0"/>
    <w:rsid w:val="001A22D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0">
    <w:name w:val="Основной текст Знак"/>
    <w:link w:val="af"/>
    <w:rsid w:val="001A22D9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2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181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62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14</Pages>
  <Words>2729</Words>
  <Characters>15559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18252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user</dc:creator>
  <cp:keywords/>
  <dc:description/>
  <cp:lastModifiedBy>ASUS</cp:lastModifiedBy>
  <cp:revision>26</cp:revision>
  <cp:lastPrinted>2024-04-10T13:34:00Z</cp:lastPrinted>
  <dcterms:created xsi:type="dcterms:W3CDTF">2015-05-25T07:46:00Z</dcterms:created>
  <dcterms:modified xsi:type="dcterms:W3CDTF">2024-04-10T13:36:00Z</dcterms:modified>
</cp:coreProperties>
</file>