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jpeg" ContentType="image/jpeg"/>
  <Override PartName="/word/media/image6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ind w:firstLine="709"/>
        <w:jc w:val="both"/>
        <w:rPr>
          <w:rStyle w:val="Strong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С июля начался выход на пенсию в соответствии </w:t>
      </w:r>
    </w:p>
    <w:p>
      <w:pPr>
        <w:pStyle w:val="1"/>
        <w:jc w:val="center"/>
        <w:rPr>
          <w:sz w:val="28"/>
          <w:szCs w:val="28"/>
        </w:rPr>
      </w:pPr>
      <w:r>
        <w:rPr>
          <w:bCs/>
          <w:kern w:val="2"/>
          <w:sz w:val="28"/>
          <w:szCs w:val="28"/>
        </w:rPr>
        <w:t>с новым пенсионным законодательством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b/>
          <w:b/>
        </w:rPr>
      </w:pPr>
      <w:r>
        <w:rPr/>
        <w:t xml:space="preserve">С 2019 года в России началось постепенное повышение общеустановленного возраста, дающего право на назначение страховой пенсии по старости и пенсии по государственному обеспечению. Изменения будут происходить поэтапно в течение длительного переходного периода, который составит 10 лет и завершится в 2028 году. 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Адаптацию к новым параметрам пенсионного возраста в первые несколько лет переходного периода также обеспечивает специальная льгота – назначение пенсии на полгода раньше нового пенсионного возраста. Это женщины 1964–1965 года рождения и мужчины 1959–1960 года рождения. С учетом льготы пенсия по новым основаниям будет назначаться уже в 2019 году: женщинам в возрасте 55,5 лет и мужчинам в возрасте 60,5 лет.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В течение всего переходного периода продолжают действовать требования по стажу и пенсионным баллам, необходимым для назначения страховой пенсии по старости. Так, в 2019 году для выхода на пенсию требуется не менее 10 лет стажа и 16,2 пенсионных балла.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Повышение пенсионного возраста не распространяется на пенсии по инвалидности – они сохраняются в полном объеме и назначаются людям, потерявшим трудоспособность, независимо от возраста при установлении группы инвалидности.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Напомним, что закон предусматривает постепенное увеличение пенсионного возраста на 5 лет: до 65 лет для мужчин и до 60 лет для женщин.</w:t>
      </w:r>
    </w:p>
    <w:p>
      <w:pPr>
        <w:pStyle w:val="Normal"/>
        <w:ind w:firstLine="709"/>
        <w:jc w:val="both"/>
        <w:rPr/>
      </w:pPr>
      <w:r>
        <w:rPr/>
        <w:t>Территориальные Управления Пенсионного фонда Российской Федерации в городах и районах Краснодарского края начали назначение страховых пенсий по старости гражданам, которые достигли общеустановленного пенсионного возраста с учетом нового законодательства.</w:t>
      </w:r>
    </w:p>
    <w:p>
      <w:pPr>
        <w:pStyle w:val="Normal"/>
        <w:ind w:firstLine="709"/>
        <w:jc w:val="both"/>
        <w:rPr/>
      </w:pPr>
      <w:r>
        <w:rPr/>
        <w:t xml:space="preserve">С июля 2019 года страховая пенсия по старости назначается женщинам, которые родились в январе 1964 года, и мужчинам, рожденным в январе 1959 года. </w:t>
      </w:r>
    </w:p>
    <w:p>
      <w:pPr>
        <w:pStyle w:val="Normal"/>
        <w:ind w:firstLine="709"/>
        <w:jc w:val="both"/>
        <w:rPr/>
      </w:pPr>
      <w:r>
        <w:rPr/>
        <w:t xml:space="preserve">Далее в 2019 году: женщинам, родившимся в </w:t>
      </w:r>
      <w:r>
        <w:rPr>
          <w:lang w:val="en-US"/>
        </w:rPr>
        <w:t>I</w:t>
      </w:r>
      <w:r>
        <w:rPr/>
        <w:t xml:space="preserve"> полугодии 1964 года и мужчинам, которые родились в </w:t>
      </w:r>
      <w:r>
        <w:rPr>
          <w:lang w:val="en-US"/>
        </w:rPr>
        <w:t>I</w:t>
      </w:r>
      <w:r>
        <w:rPr/>
        <w:t xml:space="preserve"> полугодии 1959 году.</w:t>
      </w:r>
    </w:p>
    <w:p>
      <w:pPr>
        <w:pStyle w:val="Normal"/>
        <w:ind w:firstLine="709"/>
        <w:jc w:val="both"/>
        <w:rPr/>
      </w:pPr>
      <w:r>
        <w:rPr>
          <w:iCs/>
        </w:rPr>
        <w:t>За назначением страховой пенсии по старости уже обратилось 4260 жителей Кубани, достигших 55,5 и 60,5 лет (женщины и мужчины соответственно).</w:t>
      </w:r>
    </w:p>
    <w:p>
      <w:pPr>
        <w:pStyle w:val="NormalWeb"/>
        <w:spacing w:beforeAutospacing="0" w:before="0" w:afterAutospacing="0" w:after="0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  <w:t>ЧИТАЙТЕ НАС:</w:t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rFonts w:ascii="Myriad Pro" w:hAnsi="Myriad Pro"/>
          <w:b/>
          <w:color w:val="488DCD"/>
        </w:rPr>
        <w:drawing>
          <wp:inline distT="0" distB="0" distL="0" distR="0">
            <wp:extent cx="306070" cy="306070"/>
            <wp:effectExtent l="0" t="0" r="0" b="0"/>
            <wp:docPr id="2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rFonts w:ascii="Myriad Pro" w:hAnsi="Myriad Pro"/>
          <w:b/>
          <w:color w:val="488DCD"/>
        </w:rPr>
        <w:drawing>
          <wp:inline distT="0" distB="0" distL="0" distR="0">
            <wp:extent cx="306070" cy="306070"/>
            <wp:effectExtent l="0" t="0" r="0" b="0"/>
            <wp:docPr id="3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rFonts w:ascii="Myriad Pro" w:hAnsi="Myriad Pro"/>
          <w:b/>
          <w:color w:val="488DCD"/>
        </w:rPr>
        <w:drawing>
          <wp:inline distT="0" distB="0" distL="0" distR="0">
            <wp:extent cx="306070" cy="306070"/>
            <wp:effectExtent l="0" t="0" r="0" b="0"/>
            <wp:docPr id="4" name="Рисунок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Autospacing="0" w:before="0" w:afterAutospacing="0" w:after="0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spacing w:beforeAutospacing="0" w:before="0" w:afterAutospacing="0" w:after="0"/>
        <w:jc w:val="right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jc w:val="right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jc w:val="right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jc w:val="right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jc w:val="right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jc w:val="right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jc w:val="right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jc w:val="right"/>
        <w:rPr>
          <w:b/>
          <w:b/>
        </w:rPr>
      </w:pPr>
      <w:bookmarkStart w:id="0" w:name="_GoBack"/>
      <w:bookmarkStart w:id="1" w:name="_GoBack"/>
      <w:bookmarkEnd w:id="1"/>
      <w:r>
        <w:rPr>
          <w:b/>
        </w:rPr>
      </w:r>
    </w:p>
    <w:p>
      <w:pPr>
        <w:pStyle w:val="NormalWeb"/>
        <w:spacing w:beforeAutospacing="0" w:before="0" w:afterAutospacing="0" w:after="0"/>
        <w:jc w:val="center"/>
        <w:rPr>
          <w:b/>
          <w:b/>
        </w:rPr>
      </w:pPr>
      <w:r>
        <w:rPr/>
        <w:drawing>
          <wp:inline distT="0" distB="0" distL="0" distR="4445">
            <wp:extent cx="5120005" cy="4895850"/>
            <wp:effectExtent l="0" t="0" r="0" b="0"/>
            <wp:docPr id="5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0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Autospacing="0" w:before="0" w:afterAutospacing="0" w:after="0"/>
        <w:jc w:val="right"/>
        <w:rPr>
          <w:b/>
          <w:b/>
          <w:lang w:val="pt-PT"/>
        </w:rPr>
      </w:pPr>
      <w:r>
        <w:rPr>
          <w:b/>
          <w:lang w:val="pt-PT"/>
        </w:rPr>
      </w:r>
    </w:p>
    <w:p>
      <w:pPr>
        <w:pStyle w:val="NormalWeb"/>
        <w:spacing w:beforeAutospacing="0" w:before="0" w:afterAutospacing="0" w:after="0"/>
        <w:jc w:val="right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jc w:val="right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jc w:val="right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jc w:val="right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jc w:val="right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jc w:val="right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jc w:val="right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jc w:val="right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jc w:val="right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jc w:val="right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jc w:val="right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jc w:val="right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jc w:val="right"/>
        <w:rPr>
          <w:b/>
          <w:b/>
        </w:rPr>
      </w:pPr>
      <w:r>
        <w:rPr>
          <w:b/>
        </w:rPr>
      </w:r>
    </w:p>
    <w:p>
      <w:pPr>
        <w:pStyle w:val="NormalWeb"/>
        <w:pBdr/>
        <w:spacing w:beforeAutospacing="0" w:before="0" w:afterAutospacing="0" w:after="0"/>
        <w:rPr/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259" w:right="851" w:header="567" w:top="2517" w:footer="567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ind w:right="360" w:hanging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7" wp14:anchorId="3F92840B">
              <wp:simplePos x="0" y="0"/>
              <wp:positionH relativeFrom="column">
                <wp:posOffset>-26035</wp:posOffset>
              </wp:positionH>
              <wp:positionV relativeFrom="paragraph">
                <wp:posOffset>-29845</wp:posOffset>
              </wp:positionV>
              <wp:extent cx="6353175" cy="1270"/>
              <wp:effectExtent l="11430" t="7620" r="8255" b="1143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2560" cy="72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.05pt,-2.35pt" to="498.1pt,-2.35pt" ID="Line 4" stroked="t" style="position:absolute" wp14:anchorId="3F92840B">
              <v:stroke color="black" weight="12600" joinstyle="round" endcap="flat"/>
              <v:fill o:detectmouseclick="t" on="fals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 wp14:anchorId="1242815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855" cy="915035"/>
              <wp:effectExtent l="0" t="0" r="0" b="635"/>
              <wp:wrapNone/>
              <wp:docPr id="6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82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color w:val="auto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auto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auto"/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auto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auto"/>
                              <w:sz w:val="22"/>
                              <w:szCs w:val="22"/>
                            </w:rPr>
                            <w:t xml:space="preserve">Государственное учреждение – Отделение Пенсионного фонда  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auto"/>
                              <w:sz w:val="22"/>
                              <w:szCs w:val="22"/>
                            </w:rPr>
                            <w:t>Российской Федерации по Краснодарскому краю</w:t>
                          </w:r>
                        </w:p>
                        <w:p>
                          <w:pPr>
                            <w:pStyle w:val="Style24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  <w:p>
                          <w:pPr>
                            <w:pStyle w:val="Style24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4.4pt;margin-top:25.45pt;width:478.55pt;height:71.95pt" wp14:anchorId="1242815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"/>
                      <w:jc w:val="center"/>
                      <w:rPr>
                        <w:rFonts w:ascii="Arial" w:hAnsi="Arial"/>
                        <w:color w:val="auto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auto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auto"/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>
                    <w:pPr>
                      <w:pStyle w:val="1"/>
                      <w:jc w:val="center"/>
                      <w:rPr>
                        <w:rFonts w:ascii="Arial" w:hAnsi="Arial" w:cs="Arial"/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auto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1"/>
                      <w:jc w:val="center"/>
                      <w:rPr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auto"/>
                        <w:sz w:val="22"/>
                        <w:szCs w:val="22"/>
                      </w:rPr>
                      <w:t xml:space="preserve">Государственное учреждение – Отделение Пенсионного фонда  </w:t>
                    </w:r>
                  </w:p>
                  <w:p>
                    <w:pPr>
                      <w:pStyle w:val="1"/>
                      <w:jc w:val="center"/>
                      <w:rPr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auto"/>
                        <w:sz w:val="22"/>
                        <w:szCs w:val="22"/>
                      </w:rPr>
                      <w:t>Российской Федерации по Краснодарскому краю</w:t>
                    </w:r>
                  </w:p>
                  <w:p>
                    <w:pPr>
                      <w:pStyle w:val="Style24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  <w:p>
                    <w:pPr>
                      <w:pStyle w:val="Style24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3665" distR="114300" simplePos="0" locked="0" layoutInCell="1" allowOverlap="1" relativeHeight="5" wp14:anchorId="1D74AA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895" cy="1270"/>
              <wp:effectExtent l="9525" t="8890" r="12065" b="10160"/>
              <wp:wrapNone/>
              <wp:docPr id="8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5280" cy="72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97.45pt" to="440.75pt,97.45pt" ID="Line 2" stroked="t" style="position:absolute" wp14:anchorId="1D74AAED">
              <v:stroke color="black" weight="126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12" wp14:anchorId="15356E1D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1585" cy="290830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9" name="Надпись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1000" cy="29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ПРЕСС-РЕЛИЗ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2" fillcolor="white" stroked="f" style="position:absolute;margin-left:399.6pt;margin-top:18.9pt;width:98.45pt;height:22.8pt" wp14:anchorId="15356E1D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ПРЕСС-РЕЛИЗ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20650" simplePos="0" locked="0" layoutInCell="1" allowOverlap="1" relativeHeight="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0" b="0"/>
          <wp:wrapNone/>
          <wp:docPr id="11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Normal"/>
    <w:link w:val="60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10">
    <w:name w:val="Интернет-ссылка"/>
    <w:uiPriority w:val="99"/>
    <w:rPr>
      <w:color w:val="0000FF"/>
      <w:u w:val="single"/>
    </w:rPr>
  </w:style>
  <w:style w:type="character" w:styleId="Style11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qFormat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af0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af2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link w:val="6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Header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0">
    <w:name w:val="Footer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1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2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3" w:customStyle="1">
    <w:name w:val="Текст документа"/>
    <w:basedOn w:val="NormalWeb"/>
    <w:link w:val="af1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af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B34FA-DDCF-4233-B275-326ED6D2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LibreOffice/5.4.4.2$Windows_x86 LibreOffice_project/2524958677847fb3bb44820e40380acbe820f960</Application>
  <Pages>2</Pages>
  <Words>307</Words>
  <Characters>1927</Characters>
  <CharactersWithSpaces>2240</CharactersWithSpaces>
  <Paragraphs>19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2019-07-11T07:00:00Z</dcterms:created>
  <dc:creator>Стас</dc:creator>
  <dc:description/>
  <dc:language>ru-RU</dc:language>
  <cp:lastModifiedBy/>
  <cp:lastPrinted>2019-07-10T05:45:00Z</cp:lastPrinted>
  <dcterms:modified xsi:type="dcterms:W3CDTF">2019-07-12T11:11:44Z</dcterms:modified>
  <cp:revision>3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