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AEB" w:rsidRDefault="009A1AEB" w:rsidP="00F138B6">
      <w:pPr>
        <w:pStyle w:val="1"/>
        <w:tabs>
          <w:tab w:val="clear" w:pos="432"/>
        </w:tabs>
        <w:rPr>
          <w:szCs w:val="28"/>
        </w:rPr>
      </w:pPr>
    </w:p>
    <w:p w:rsidR="00F138B6" w:rsidRDefault="00E764B9" w:rsidP="00F138B6">
      <w:pPr>
        <w:jc w:val="center"/>
      </w:pPr>
      <w:r w:rsidRPr="00E764B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pt;height:48pt;visibility:visible">
            <v:imagedata r:id="rId5" o:title="" cropright="-3277f" chromakey="#1c1c1c" gain="10" blacklevel="-7864f" grayscale="t" bilevel="t"/>
          </v:shape>
        </w:pict>
      </w:r>
    </w:p>
    <w:p w:rsidR="00F138B6" w:rsidRDefault="00F138B6" w:rsidP="00F138B6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КРАСНОДАРСКИЙ КРАЙ</w:t>
      </w:r>
    </w:p>
    <w:p w:rsidR="00F138B6" w:rsidRDefault="00F138B6" w:rsidP="00F138B6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ТИХОРЕЦКИЙ РАЙОН</w:t>
      </w:r>
    </w:p>
    <w:p w:rsidR="00F138B6" w:rsidRDefault="00F138B6" w:rsidP="00F138B6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АДМИНИСТРАЦИЯ ХОПЕРСКОГО СЕЛЬСКОГО ПОСЕЛЕНИЯ</w:t>
      </w:r>
    </w:p>
    <w:p w:rsidR="00F138B6" w:rsidRPr="00CF1872" w:rsidRDefault="00F138B6" w:rsidP="00F138B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ТИХОРЕЦКОГО РАЙОНА</w:t>
      </w:r>
    </w:p>
    <w:p w:rsidR="00F138B6" w:rsidRPr="00CF1872" w:rsidRDefault="00F138B6" w:rsidP="00F138B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F138B6" w:rsidRDefault="00F138B6" w:rsidP="00F138B6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138B6" w:rsidRDefault="00F138B6" w:rsidP="00F138B6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F138B6" w:rsidRDefault="00F138B6" w:rsidP="00F138B6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187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01.04.2013               </w:t>
      </w:r>
      <w:r w:rsidRPr="00CF187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F187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F187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</w:t>
      </w:r>
    </w:p>
    <w:p w:rsidR="00F138B6" w:rsidRPr="00CF1872" w:rsidRDefault="00F138B6" w:rsidP="00F138B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872">
        <w:rPr>
          <w:rFonts w:ascii="Times New Roman" w:hAnsi="Times New Roman"/>
          <w:sz w:val="28"/>
          <w:szCs w:val="28"/>
        </w:rPr>
        <w:t>Хоперская</w:t>
      </w:r>
      <w:proofErr w:type="spellEnd"/>
    </w:p>
    <w:p w:rsidR="00F138B6" w:rsidRDefault="00F138B6" w:rsidP="00F138B6"/>
    <w:p w:rsidR="00333233" w:rsidRDefault="00333233">
      <w:pPr>
        <w:pStyle w:val="ab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11108F" w:rsidRDefault="0011108F" w:rsidP="0011108F">
      <w:pPr>
        <w:spacing w:line="340" w:lineRule="exact"/>
        <w:ind w:right="-96"/>
        <w:jc w:val="center"/>
        <w:rPr>
          <w:b/>
          <w:sz w:val="28"/>
          <w:szCs w:val="28"/>
        </w:rPr>
      </w:pPr>
      <w:r w:rsidRPr="0011108F">
        <w:rPr>
          <w:b/>
          <w:sz w:val="28"/>
          <w:szCs w:val="28"/>
        </w:rPr>
        <w:t xml:space="preserve">Об утверждении нормативов финансовых затрат на капитальный ремонт, ремонт и содержание автомобильных дорог местного значения </w:t>
      </w:r>
      <w:proofErr w:type="spellStart"/>
      <w:r w:rsidR="00995201">
        <w:rPr>
          <w:b/>
          <w:sz w:val="28"/>
          <w:szCs w:val="28"/>
        </w:rPr>
        <w:t>Хоперс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 w:rsidR="00995201">
        <w:rPr>
          <w:b/>
          <w:sz w:val="28"/>
          <w:szCs w:val="28"/>
        </w:rPr>
        <w:t>Тихор</w:t>
      </w:r>
      <w:r>
        <w:rPr>
          <w:b/>
          <w:sz w:val="28"/>
          <w:szCs w:val="28"/>
        </w:rPr>
        <w:t>ецкого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333233" w:rsidRDefault="00333233" w:rsidP="0011108F">
      <w:pPr>
        <w:spacing w:line="340" w:lineRule="exact"/>
        <w:ind w:right="-96"/>
        <w:jc w:val="center"/>
        <w:rPr>
          <w:b/>
          <w:sz w:val="28"/>
          <w:szCs w:val="28"/>
        </w:rPr>
      </w:pPr>
    </w:p>
    <w:p w:rsidR="0011108F" w:rsidRDefault="0011108F" w:rsidP="0011108F">
      <w:pPr>
        <w:spacing w:line="340" w:lineRule="exact"/>
        <w:ind w:right="-96"/>
        <w:jc w:val="center"/>
        <w:rPr>
          <w:b/>
          <w:sz w:val="28"/>
          <w:szCs w:val="28"/>
        </w:rPr>
      </w:pPr>
    </w:p>
    <w:p w:rsidR="0011108F" w:rsidRDefault="0011108F" w:rsidP="0011108F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          </w:t>
      </w:r>
      <w:r w:rsidRPr="00E85F55">
        <w:rPr>
          <w:sz w:val="28"/>
        </w:rPr>
        <w:t xml:space="preserve">В соответствии с </w:t>
      </w:r>
      <w:r>
        <w:rPr>
          <w:sz w:val="28"/>
        </w:rPr>
        <w:t xml:space="preserve">пунктом 3 статьи 34 </w:t>
      </w:r>
      <w:r w:rsidRPr="00E85F55">
        <w:rPr>
          <w:sz w:val="28"/>
        </w:rPr>
        <w:t>Федеральн</w:t>
      </w:r>
      <w:r>
        <w:rPr>
          <w:sz w:val="28"/>
        </w:rPr>
        <w:t>ого</w:t>
      </w:r>
      <w:r w:rsidRPr="00E85F55">
        <w:rPr>
          <w:sz w:val="28"/>
        </w:rPr>
        <w:t xml:space="preserve"> </w:t>
      </w:r>
      <w:hyperlink r:id="rId6" w:history="1">
        <w:proofErr w:type="gramStart"/>
        <w:r w:rsidRPr="0011108F">
          <w:rPr>
            <w:rStyle w:val="af0"/>
            <w:color w:val="auto"/>
            <w:sz w:val="28"/>
            <w:u w:val="none"/>
          </w:rPr>
          <w:t>закон</w:t>
        </w:r>
        <w:proofErr w:type="gramEnd"/>
      </w:hyperlink>
      <w:r>
        <w:rPr>
          <w:sz w:val="28"/>
        </w:rPr>
        <w:t>а</w:t>
      </w:r>
      <w:r w:rsidRPr="00E85F55">
        <w:rPr>
          <w:sz w:val="28"/>
        </w:rPr>
        <w:t xml:space="preserve"> от </w:t>
      </w:r>
      <w:r>
        <w:rPr>
          <w:sz w:val="28"/>
        </w:rPr>
        <w:t xml:space="preserve">08 ноября </w:t>
      </w:r>
      <w:r w:rsidRPr="00E85F55">
        <w:rPr>
          <w:sz w:val="28"/>
        </w:rPr>
        <w:t>2007</w:t>
      </w:r>
      <w:r>
        <w:rPr>
          <w:sz w:val="28"/>
        </w:rPr>
        <w:t xml:space="preserve"> </w:t>
      </w:r>
      <w:r w:rsidRPr="00E85F55">
        <w:rPr>
          <w:sz w:val="28"/>
        </w:rPr>
        <w:t>№</w:t>
      </w:r>
      <w:r>
        <w:rPr>
          <w:sz w:val="28"/>
        </w:rPr>
        <w:t> </w:t>
      </w:r>
      <w:r w:rsidRPr="00E85F55">
        <w:rPr>
          <w:sz w:val="28"/>
        </w:rPr>
        <w:t>257</w:t>
      </w:r>
      <w:r>
        <w:rPr>
          <w:sz w:val="28"/>
        </w:rPr>
        <w:t>-</w:t>
      </w:r>
      <w:r w:rsidRPr="00E85F55">
        <w:rPr>
          <w:sz w:val="28"/>
        </w:rPr>
        <w:t>ФЗ</w:t>
      </w:r>
      <w:r>
        <w:rPr>
          <w:sz w:val="28"/>
        </w:rPr>
        <w:t xml:space="preserve"> </w:t>
      </w:r>
      <w:r w:rsidRPr="00E85F55">
        <w:rPr>
          <w:sz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sz w:val="28"/>
        </w:rPr>
        <w:t xml:space="preserve"> пунктом 5 статьи 14 Федерального закона </w:t>
      </w:r>
      <w:r w:rsidRPr="0011108F">
        <w:rPr>
          <w:color w:val="000000"/>
          <w:sz w:val="28"/>
          <w:szCs w:val="28"/>
        </w:rPr>
        <w:t>от 6 октября 2003 года №131-ФЗ</w:t>
      </w:r>
      <w:r w:rsidRPr="00CB21ED">
        <w:rPr>
          <w:rFonts w:ascii="Arial" w:hAnsi="Arial" w:cs="Arial"/>
          <w:color w:val="000000"/>
        </w:rPr>
        <w:t xml:space="preserve"> </w:t>
      </w:r>
      <w:r w:rsidRPr="0011108F">
        <w:rPr>
          <w:color w:val="000000"/>
          <w:sz w:val="28"/>
          <w:szCs w:val="28"/>
        </w:rPr>
        <w:t>"Об общих принципах организации местного самоуправления в Российский Федерации"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1108F" w:rsidRDefault="0011108F" w:rsidP="0011108F">
      <w:pPr>
        <w:numPr>
          <w:ilvl w:val="0"/>
          <w:numId w:val="2"/>
        </w:numPr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11108F" w:rsidRPr="00F17B5F" w:rsidRDefault="0011108F" w:rsidP="0011108F">
      <w:pPr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 </w:t>
      </w:r>
      <w:r w:rsidRPr="00F17B5F">
        <w:rPr>
          <w:sz w:val="28"/>
          <w:szCs w:val="28"/>
        </w:rPr>
        <w:t>норматив финансовых затрат на капитальный ремонт</w:t>
      </w:r>
      <w:r w:rsidR="000671ED">
        <w:rPr>
          <w:sz w:val="28"/>
          <w:szCs w:val="28"/>
        </w:rPr>
        <w:t xml:space="preserve">, ремонт, содержание </w:t>
      </w:r>
      <w:r w:rsidRPr="00F17B5F">
        <w:rPr>
          <w:sz w:val="28"/>
          <w:szCs w:val="28"/>
        </w:rPr>
        <w:t xml:space="preserve"> автомобильных</w:t>
      </w:r>
      <w:r>
        <w:rPr>
          <w:sz w:val="28"/>
          <w:szCs w:val="28"/>
        </w:rPr>
        <w:t xml:space="preserve"> </w:t>
      </w:r>
      <w:r w:rsidRPr="00F17B5F">
        <w:rPr>
          <w:sz w:val="28"/>
          <w:szCs w:val="28"/>
        </w:rPr>
        <w:t xml:space="preserve">дорог местного </w:t>
      </w:r>
      <w:proofErr w:type="spellStart"/>
      <w:r w:rsidR="00995201">
        <w:rPr>
          <w:sz w:val="28"/>
          <w:szCs w:val="28"/>
        </w:rPr>
        <w:t>Хоперс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995201">
        <w:rPr>
          <w:sz w:val="28"/>
          <w:szCs w:val="28"/>
        </w:rPr>
        <w:t>Тихор</w:t>
      </w:r>
      <w:r>
        <w:rPr>
          <w:sz w:val="28"/>
          <w:szCs w:val="28"/>
        </w:rPr>
        <w:t>ецкого</w:t>
      </w:r>
      <w:proofErr w:type="spellEnd"/>
      <w:r>
        <w:rPr>
          <w:sz w:val="28"/>
          <w:szCs w:val="28"/>
        </w:rPr>
        <w:t xml:space="preserve"> района</w:t>
      </w:r>
      <w:r w:rsidRPr="00F17B5F">
        <w:rPr>
          <w:sz w:val="28"/>
          <w:szCs w:val="28"/>
        </w:rPr>
        <w:t xml:space="preserve"> согласно приложению № 1 к настоящему постановлению;</w:t>
      </w:r>
    </w:p>
    <w:p w:rsidR="0011108F" w:rsidRDefault="000D08A1" w:rsidP="000D08A1">
      <w:pPr>
        <w:tabs>
          <w:tab w:val="left" w:pos="7513"/>
        </w:tabs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71ED">
        <w:rPr>
          <w:sz w:val="28"/>
          <w:szCs w:val="28"/>
        </w:rPr>
        <w:t>2</w:t>
      </w:r>
      <w:r w:rsidR="0011108F">
        <w:rPr>
          <w:sz w:val="28"/>
          <w:szCs w:val="28"/>
        </w:rPr>
        <w:t xml:space="preserve">) Правила расчета размера ассигнований бюджета </w:t>
      </w:r>
      <w:proofErr w:type="spellStart"/>
      <w:r w:rsidR="00995201">
        <w:rPr>
          <w:sz w:val="28"/>
          <w:szCs w:val="28"/>
        </w:rPr>
        <w:t>Хоперс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995201">
        <w:rPr>
          <w:sz w:val="28"/>
          <w:szCs w:val="28"/>
        </w:rPr>
        <w:t>Тихор</w:t>
      </w:r>
      <w:r>
        <w:rPr>
          <w:sz w:val="28"/>
          <w:szCs w:val="28"/>
        </w:rPr>
        <w:t>ецкого</w:t>
      </w:r>
      <w:proofErr w:type="spellEnd"/>
      <w:r>
        <w:rPr>
          <w:sz w:val="28"/>
          <w:szCs w:val="28"/>
        </w:rPr>
        <w:t xml:space="preserve"> района </w:t>
      </w:r>
      <w:r w:rsidR="0011108F">
        <w:rPr>
          <w:sz w:val="28"/>
          <w:szCs w:val="28"/>
        </w:rPr>
        <w:t xml:space="preserve">на капитальный ремонт, ремонт и содержание автомобильных дорог местного значения </w:t>
      </w:r>
      <w:proofErr w:type="spellStart"/>
      <w:r w:rsidR="00995201">
        <w:rPr>
          <w:sz w:val="28"/>
          <w:szCs w:val="28"/>
        </w:rPr>
        <w:t>Хоперс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995201">
        <w:rPr>
          <w:sz w:val="28"/>
          <w:szCs w:val="28"/>
        </w:rPr>
        <w:t>Тихорец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</w:t>
      </w:r>
      <w:r w:rsidR="0011108F">
        <w:rPr>
          <w:sz w:val="28"/>
          <w:szCs w:val="28"/>
        </w:rPr>
        <w:t xml:space="preserve"> согласно прило</w:t>
      </w:r>
      <w:r w:rsidR="000671ED">
        <w:rPr>
          <w:sz w:val="28"/>
          <w:szCs w:val="28"/>
        </w:rPr>
        <w:t xml:space="preserve">жению № 2 </w:t>
      </w:r>
      <w:r w:rsidR="0011108F">
        <w:rPr>
          <w:sz w:val="28"/>
          <w:szCs w:val="28"/>
        </w:rPr>
        <w:t>к настоящему постановлению.</w:t>
      </w:r>
    </w:p>
    <w:p w:rsidR="00E84817" w:rsidRDefault="00E84817" w:rsidP="00E84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Афанасенко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района.</w:t>
      </w:r>
    </w:p>
    <w:p w:rsidR="00E84817" w:rsidRDefault="00E84817" w:rsidP="00E84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 xml:space="preserve">Контроль </w:t>
      </w:r>
      <w:r w:rsidRPr="008D0DC2">
        <w:rPr>
          <w:sz w:val="28"/>
          <w:szCs w:val="28"/>
        </w:rPr>
        <w:t>за</w:t>
      </w:r>
      <w:proofErr w:type="gramEnd"/>
      <w:r w:rsidRPr="008D0DC2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84817" w:rsidRDefault="00E84817" w:rsidP="00E84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4.Обнародовать настоящее постановление в установленном порядке.</w:t>
      </w:r>
    </w:p>
    <w:p w:rsidR="00E84817" w:rsidRDefault="00E84817" w:rsidP="00E84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D0DC2">
        <w:rPr>
          <w:sz w:val="28"/>
          <w:szCs w:val="28"/>
        </w:rPr>
        <w:t>Постановление вступа</w:t>
      </w:r>
      <w:r>
        <w:rPr>
          <w:sz w:val="28"/>
          <w:szCs w:val="28"/>
        </w:rPr>
        <w:t>ет в силу со дня его обнародования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84817" w:rsidRDefault="00E84817" w:rsidP="00E84817">
      <w:pPr>
        <w:ind w:firstLine="708"/>
        <w:rPr>
          <w:sz w:val="28"/>
          <w:szCs w:val="28"/>
        </w:rPr>
      </w:pPr>
    </w:p>
    <w:p w:rsidR="00E84817" w:rsidRDefault="00E84817" w:rsidP="00E84817">
      <w:pPr>
        <w:tabs>
          <w:tab w:val="left" w:pos="2366"/>
        </w:tabs>
        <w:jc w:val="both"/>
        <w:rPr>
          <w:sz w:val="28"/>
          <w:szCs w:val="28"/>
        </w:rPr>
      </w:pPr>
    </w:p>
    <w:p w:rsidR="00E84817" w:rsidRDefault="00E84817" w:rsidP="00E84817">
      <w:pPr>
        <w:tabs>
          <w:tab w:val="left" w:pos="2366"/>
        </w:tabs>
        <w:jc w:val="both"/>
        <w:rPr>
          <w:sz w:val="28"/>
          <w:szCs w:val="28"/>
        </w:rPr>
      </w:pPr>
    </w:p>
    <w:p w:rsidR="00E84817" w:rsidRPr="00A81C12" w:rsidRDefault="00E84817" w:rsidP="00E84817">
      <w:pPr>
        <w:tabs>
          <w:tab w:val="left" w:pos="2366"/>
        </w:tabs>
        <w:jc w:val="both"/>
        <w:rPr>
          <w:sz w:val="28"/>
          <w:szCs w:val="28"/>
        </w:rPr>
      </w:pPr>
      <w:r w:rsidRPr="00A81C12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84817" w:rsidRDefault="00E84817" w:rsidP="00E84817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                            </w:t>
      </w:r>
      <w:proofErr w:type="spellStart"/>
      <w:r>
        <w:rPr>
          <w:sz w:val="28"/>
          <w:szCs w:val="28"/>
        </w:rPr>
        <w:t>С.Ю.Писанов</w:t>
      </w:r>
      <w:proofErr w:type="spellEnd"/>
    </w:p>
    <w:p w:rsidR="00FC7F57" w:rsidRDefault="00FC7F57" w:rsidP="000671ED">
      <w:pPr>
        <w:jc w:val="center"/>
        <w:rPr>
          <w:b/>
          <w:bCs/>
          <w:sz w:val="28"/>
          <w:szCs w:val="28"/>
        </w:rPr>
      </w:pPr>
    </w:p>
    <w:p w:rsidR="00FC7F57" w:rsidRDefault="00FC7F57" w:rsidP="000671ED">
      <w:pPr>
        <w:jc w:val="center"/>
        <w:rPr>
          <w:b/>
          <w:bCs/>
          <w:sz w:val="28"/>
          <w:szCs w:val="28"/>
        </w:rPr>
      </w:pPr>
    </w:p>
    <w:p w:rsidR="006B6794" w:rsidRDefault="006B6794" w:rsidP="00D346DD">
      <w:pPr>
        <w:rPr>
          <w:b/>
          <w:bCs/>
          <w:sz w:val="28"/>
          <w:szCs w:val="28"/>
        </w:rPr>
      </w:pPr>
    </w:p>
    <w:tbl>
      <w:tblPr>
        <w:tblW w:w="4395" w:type="dxa"/>
        <w:tblInd w:w="5211" w:type="dxa"/>
        <w:tblLook w:val="00A0"/>
      </w:tblPr>
      <w:tblGrid>
        <w:gridCol w:w="4395"/>
      </w:tblGrid>
      <w:tr w:rsidR="006B6794" w:rsidTr="00AF1616">
        <w:tc>
          <w:tcPr>
            <w:tcW w:w="4395" w:type="dxa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6B6794" w:rsidTr="00AF1616">
        <w:tc>
          <w:tcPr>
            <w:tcW w:w="4395" w:type="dxa"/>
          </w:tcPr>
          <w:p w:rsidR="006B6794" w:rsidRDefault="006B6794" w:rsidP="00995201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="00995201">
              <w:rPr>
                <w:sz w:val="28"/>
                <w:szCs w:val="28"/>
              </w:rPr>
              <w:t>Хоперс</w:t>
            </w:r>
            <w:r>
              <w:rPr>
                <w:sz w:val="28"/>
                <w:szCs w:val="28"/>
              </w:rPr>
              <w:t>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995201">
              <w:rPr>
                <w:sz w:val="28"/>
                <w:szCs w:val="28"/>
              </w:rPr>
              <w:t>Тихор</w:t>
            </w:r>
            <w:r>
              <w:rPr>
                <w:sz w:val="28"/>
                <w:szCs w:val="28"/>
              </w:rPr>
              <w:t>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B6794" w:rsidTr="00AF1616">
        <w:tc>
          <w:tcPr>
            <w:tcW w:w="4395" w:type="dxa"/>
          </w:tcPr>
          <w:p w:rsidR="006B6794" w:rsidRDefault="00C47081" w:rsidP="00995201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95201" w:rsidRPr="00995201">
              <w:rPr>
                <w:sz w:val="28"/>
                <w:szCs w:val="28"/>
              </w:rPr>
              <w:t>01.04.2013г</w:t>
            </w:r>
            <w:r w:rsidRPr="00995201">
              <w:rPr>
                <w:sz w:val="28"/>
                <w:szCs w:val="28"/>
              </w:rPr>
              <w:t xml:space="preserve"> №  </w:t>
            </w:r>
            <w:r w:rsidR="00995201" w:rsidRPr="00995201">
              <w:rPr>
                <w:sz w:val="28"/>
                <w:szCs w:val="28"/>
              </w:rPr>
              <w:t>36</w:t>
            </w:r>
          </w:p>
        </w:tc>
      </w:tr>
    </w:tbl>
    <w:p w:rsidR="006B6794" w:rsidRDefault="006B6794" w:rsidP="006B6794">
      <w:pPr>
        <w:pStyle w:val="1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794" w:rsidRDefault="006B6794" w:rsidP="006B6794">
      <w:pPr>
        <w:pStyle w:val="1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794" w:rsidRDefault="006B6794" w:rsidP="006B6794">
      <w:pPr>
        <w:pStyle w:val="14"/>
        <w:tabs>
          <w:tab w:val="left" w:pos="99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</w:t>
      </w:r>
    </w:p>
    <w:p w:rsidR="006B6794" w:rsidRDefault="006B6794" w:rsidP="006B6794">
      <w:pPr>
        <w:pStyle w:val="14"/>
        <w:tabs>
          <w:tab w:val="left" w:pos="99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затрат на капитальный ремонт, ремонт и содержания автомобильных дорог  местного значения </w:t>
      </w:r>
      <w:proofErr w:type="spellStart"/>
      <w:r w:rsidR="00995201">
        <w:rPr>
          <w:sz w:val="28"/>
          <w:szCs w:val="28"/>
        </w:rPr>
        <w:t>Хоперск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995201">
        <w:rPr>
          <w:sz w:val="28"/>
          <w:szCs w:val="28"/>
        </w:rPr>
        <w:t>Тихор</w:t>
      </w:r>
      <w:r>
        <w:rPr>
          <w:sz w:val="28"/>
          <w:szCs w:val="28"/>
        </w:rPr>
        <w:t>ецкого</w:t>
      </w:r>
      <w:proofErr w:type="spellEnd"/>
      <w:r>
        <w:rPr>
          <w:sz w:val="28"/>
          <w:szCs w:val="28"/>
        </w:rPr>
        <w:t xml:space="preserve"> района</w:t>
      </w:r>
    </w:p>
    <w:p w:rsidR="006B6794" w:rsidRDefault="006B6794" w:rsidP="006B6794">
      <w:pPr>
        <w:pStyle w:val="14"/>
        <w:tabs>
          <w:tab w:val="left" w:pos="993"/>
        </w:tabs>
        <w:ind w:left="0" w:firstLine="709"/>
        <w:jc w:val="center"/>
        <w:rPr>
          <w:sz w:val="28"/>
          <w:szCs w:val="28"/>
        </w:rPr>
      </w:pPr>
    </w:p>
    <w:tbl>
      <w:tblPr>
        <w:tblW w:w="9413" w:type="dxa"/>
        <w:jc w:val="center"/>
        <w:tblInd w:w="-1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25"/>
        <w:gridCol w:w="3288"/>
      </w:tblGrid>
      <w:tr w:rsidR="006B6794" w:rsidTr="00AF1616">
        <w:trPr>
          <w:jc w:val="center"/>
        </w:trPr>
        <w:tc>
          <w:tcPr>
            <w:tcW w:w="6125" w:type="dxa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  <w:tc>
          <w:tcPr>
            <w:tcW w:w="3288" w:type="dxa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Норматив,</w:t>
            </w:r>
          </w:p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8D0D26">
              <w:rPr>
                <w:sz w:val="28"/>
                <w:szCs w:val="28"/>
              </w:rPr>
              <w:t xml:space="preserve"> руб. / кв. м</w:t>
            </w:r>
          </w:p>
        </w:tc>
      </w:tr>
      <w:tr w:rsidR="006B6794" w:rsidTr="00AF1616">
        <w:trPr>
          <w:trHeight w:val="615"/>
          <w:jc w:val="center"/>
        </w:trPr>
        <w:tc>
          <w:tcPr>
            <w:tcW w:w="6125" w:type="dxa"/>
            <w:vAlign w:val="center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автомобильных дорог</w:t>
            </w:r>
          </w:p>
        </w:tc>
        <w:tc>
          <w:tcPr>
            <w:tcW w:w="3288" w:type="dxa"/>
            <w:vAlign w:val="center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3F40B8">
              <w:rPr>
                <w:sz w:val="28"/>
                <w:szCs w:val="28"/>
              </w:rPr>
              <w:t>511,0</w:t>
            </w:r>
          </w:p>
        </w:tc>
      </w:tr>
      <w:tr w:rsidR="006B6794" w:rsidTr="00AF1616">
        <w:trPr>
          <w:trHeight w:val="615"/>
          <w:jc w:val="center"/>
        </w:trPr>
        <w:tc>
          <w:tcPr>
            <w:tcW w:w="6125" w:type="dxa"/>
            <w:vAlign w:val="center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3288" w:type="dxa"/>
            <w:vAlign w:val="center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537,0</w:t>
            </w:r>
          </w:p>
        </w:tc>
      </w:tr>
      <w:tr w:rsidR="006B6794" w:rsidTr="00AF1616">
        <w:trPr>
          <w:trHeight w:val="615"/>
          <w:jc w:val="center"/>
        </w:trPr>
        <w:tc>
          <w:tcPr>
            <w:tcW w:w="6125" w:type="dxa"/>
            <w:vAlign w:val="center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3288" w:type="dxa"/>
            <w:vAlign w:val="center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</w:tbl>
    <w:p w:rsidR="006B6794" w:rsidRDefault="006B6794" w:rsidP="006B6794">
      <w:pPr>
        <w:pStyle w:val="1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995201" w:rsidRDefault="00995201" w:rsidP="006B6794">
      <w:pPr>
        <w:pStyle w:val="1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995201" w:rsidRDefault="00995201" w:rsidP="00995201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Хоперского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95201" w:rsidRPr="000D08A1" w:rsidRDefault="00995201" w:rsidP="00995201">
      <w:pPr>
        <w:spacing w:line="340" w:lineRule="exact"/>
        <w:ind w:right="-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Тихорецкого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</w:t>
      </w:r>
      <w:proofErr w:type="spellStart"/>
      <w:r>
        <w:rPr>
          <w:color w:val="000000"/>
          <w:sz w:val="28"/>
          <w:szCs w:val="28"/>
        </w:rPr>
        <w:t>С.Ю.Писанов</w:t>
      </w:r>
      <w:proofErr w:type="spellEnd"/>
    </w:p>
    <w:p w:rsidR="006B6794" w:rsidRDefault="006B6794" w:rsidP="006B6794">
      <w:pPr>
        <w:pStyle w:val="1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794" w:rsidRDefault="006B6794" w:rsidP="006B6794">
      <w:pPr>
        <w:pStyle w:val="1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tbl>
      <w:tblPr>
        <w:tblW w:w="8790" w:type="dxa"/>
        <w:tblInd w:w="5211" w:type="dxa"/>
        <w:tblLook w:val="00A0"/>
      </w:tblPr>
      <w:tblGrid>
        <w:gridCol w:w="4395"/>
        <w:gridCol w:w="4395"/>
      </w:tblGrid>
      <w:tr w:rsidR="00995201" w:rsidTr="00995201">
        <w:tc>
          <w:tcPr>
            <w:tcW w:w="4395" w:type="dxa"/>
          </w:tcPr>
          <w:p w:rsidR="00995201" w:rsidRDefault="00995201" w:rsidP="00ED2E3D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995201" w:rsidRDefault="00995201" w:rsidP="00ED2E3D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995201" w:rsidRDefault="00995201" w:rsidP="00ED2E3D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995201" w:rsidRDefault="00995201" w:rsidP="00995201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</w:tc>
        <w:tc>
          <w:tcPr>
            <w:tcW w:w="4395" w:type="dxa"/>
          </w:tcPr>
          <w:p w:rsidR="00995201" w:rsidRDefault="00995201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995201" w:rsidRDefault="00995201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995201" w:rsidRDefault="00995201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995201" w:rsidRDefault="00995201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</w:tc>
      </w:tr>
      <w:tr w:rsidR="00995201" w:rsidTr="00995201">
        <w:tc>
          <w:tcPr>
            <w:tcW w:w="4395" w:type="dxa"/>
          </w:tcPr>
          <w:p w:rsidR="00995201" w:rsidRDefault="00995201" w:rsidP="00ED2E3D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sz w:val="28"/>
                <w:szCs w:val="28"/>
              </w:rPr>
              <w:t>Хоперского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Тихорецкого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395" w:type="dxa"/>
          </w:tcPr>
          <w:p w:rsidR="00995201" w:rsidRDefault="00995201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995201" w:rsidTr="00995201">
        <w:tc>
          <w:tcPr>
            <w:tcW w:w="4395" w:type="dxa"/>
          </w:tcPr>
          <w:p w:rsidR="00995201" w:rsidRDefault="00995201" w:rsidP="00ED2E3D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995201">
              <w:rPr>
                <w:sz w:val="28"/>
                <w:szCs w:val="28"/>
              </w:rPr>
              <w:t>01.04.2013г №  36</w:t>
            </w:r>
          </w:p>
        </w:tc>
        <w:tc>
          <w:tcPr>
            <w:tcW w:w="4395" w:type="dxa"/>
          </w:tcPr>
          <w:p w:rsidR="00995201" w:rsidRDefault="00995201" w:rsidP="00C47081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C47081">
              <w:rPr>
                <w:sz w:val="28"/>
                <w:szCs w:val="28"/>
                <w:u w:val="single"/>
              </w:rPr>
              <w:t>02.07.2012</w:t>
            </w:r>
            <w:r>
              <w:rPr>
                <w:sz w:val="28"/>
                <w:szCs w:val="28"/>
              </w:rPr>
              <w:t xml:space="preserve"> № </w:t>
            </w:r>
            <w:r w:rsidRPr="00C47081">
              <w:rPr>
                <w:sz w:val="28"/>
                <w:szCs w:val="28"/>
                <w:u w:val="single"/>
              </w:rPr>
              <w:t>44</w:t>
            </w:r>
          </w:p>
        </w:tc>
      </w:tr>
    </w:tbl>
    <w:p w:rsidR="006B6794" w:rsidRDefault="006B6794" w:rsidP="006B6794"/>
    <w:p w:rsidR="006B6794" w:rsidRDefault="006B6794" w:rsidP="006B6794"/>
    <w:p w:rsidR="006B6794" w:rsidRDefault="006B6794" w:rsidP="006B67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6B6794" w:rsidRDefault="006B6794" w:rsidP="006B6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расчета размера ассигнований бюджета </w:t>
      </w:r>
      <w:proofErr w:type="spellStart"/>
      <w:r w:rsidR="00995201">
        <w:rPr>
          <w:sz w:val="28"/>
          <w:szCs w:val="28"/>
        </w:rPr>
        <w:t>Хоперс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995201">
        <w:rPr>
          <w:sz w:val="28"/>
          <w:szCs w:val="28"/>
        </w:rPr>
        <w:t>Тихор</w:t>
      </w:r>
      <w:r>
        <w:rPr>
          <w:sz w:val="28"/>
          <w:szCs w:val="28"/>
        </w:rPr>
        <w:t>ецкого</w:t>
      </w:r>
      <w:proofErr w:type="spellEnd"/>
      <w:r>
        <w:rPr>
          <w:sz w:val="28"/>
          <w:szCs w:val="28"/>
        </w:rPr>
        <w:t xml:space="preserve"> района на </w:t>
      </w:r>
      <w:proofErr w:type="gramStart"/>
      <w:r>
        <w:rPr>
          <w:sz w:val="28"/>
          <w:szCs w:val="28"/>
        </w:rPr>
        <w:t>капитальный</w:t>
      </w:r>
      <w:proofErr w:type="gramEnd"/>
      <w:r>
        <w:rPr>
          <w:sz w:val="28"/>
          <w:szCs w:val="28"/>
        </w:rPr>
        <w:t xml:space="preserve"> </w:t>
      </w:r>
    </w:p>
    <w:p w:rsidR="006B6794" w:rsidRDefault="006B6794" w:rsidP="006B6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ремонт, ремонт и содержание автомобильных дорог местного значения </w:t>
      </w:r>
      <w:proofErr w:type="spellStart"/>
      <w:r w:rsidR="00995201">
        <w:rPr>
          <w:sz w:val="28"/>
          <w:szCs w:val="28"/>
        </w:rPr>
        <w:t>Хоперс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995201">
        <w:rPr>
          <w:sz w:val="28"/>
          <w:szCs w:val="28"/>
        </w:rPr>
        <w:t>Тихоре</w:t>
      </w:r>
      <w:r>
        <w:rPr>
          <w:sz w:val="28"/>
          <w:szCs w:val="28"/>
        </w:rPr>
        <w:t>цкого</w:t>
      </w:r>
      <w:proofErr w:type="spellEnd"/>
      <w:r>
        <w:rPr>
          <w:sz w:val="28"/>
          <w:szCs w:val="28"/>
        </w:rPr>
        <w:t xml:space="preserve"> </w:t>
      </w:r>
      <w:r w:rsidR="00995201">
        <w:rPr>
          <w:sz w:val="28"/>
          <w:szCs w:val="28"/>
        </w:rPr>
        <w:t>района</w:t>
      </w:r>
    </w:p>
    <w:p w:rsidR="006B6794" w:rsidRDefault="006B6794" w:rsidP="006B6794">
      <w:pPr>
        <w:jc w:val="center"/>
        <w:rPr>
          <w:sz w:val="28"/>
          <w:szCs w:val="28"/>
        </w:rPr>
      </w:pPr>
    </w:p>
    <w:p w:rsidR="006B6794" w:rsidRDefault="006B6794" w:rsidP="006B6794">
      <w:pPr>
        <w:jc w:val="center"/>
        <w:rPr>
          <w:sz w:val="28"/>
          <w:szCs w:val="28"/>
        </w:rPr>
      </w:pPr>
    </w:p>
    <w:p w:rsidR="006B6794" w:rsidRDefault="006B6794" w:rsidP="006B6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Настоящие Правила расчета размера ассигнований бюджета </w:t>
      </w:r>
      <w:proofErr w:type="spellStart"/>
      <w:r w:rsidR="00995201">
        <w:rPr>
          <w:sz w:val="28"/>
          <w:szCs w:val="28"/>
        </w:rPr>
        <w:t>Хоперск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995201">
        <w:rPr>
          <w:sz w:val="28"/>
          <w:szCs w:val="28"/>
        </w:rPr>
        <w:t>Тихор</w:t>
      </w:r>
      <w:r>
        <w:rPr>
          <w:sz w:val="28"/>
          <w:szCs w:val="28"/>
        </w:rPr>
        <w:t>ецкого</w:t>
      </w:r>
      <w:proofErr w:type="spellEnd"/>
      <w:r>
        <w:rPr>
          <w:sz w:val="28"/>
          <w:szCs w:val="28"/>
        </w:rPr>
        <w:t xml:space="preserve"> района на капитальный ремонт, ремонт и содержание автомобильных дорог местного значения </w:t>
      </w:r>
      <w:proofErr w:type="spellStart"/>
      <w:r w:rsidR="00995201">
        <w:rPr>
          <w:sz w:val="28"/>
          <w:szCs w:val="28"/>
        </w:rPr>
        <w:t>Хоперс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995201">
        <w:rPr>
          <w:sz w:val="28"/>
          <w:szCs w:val="28"/>
        </w:rPr>
        <w:t>Тихор</w:t>
      </w:r>
      <w:r>
        <w:rPr>
          <w:sz w:val="28"/>
          <w:szCs w:val="28"/>
        </w:rPr>
        <w:t>ецкого</w:t>
      </w:r>
      <w:proofErr w:type="spellEnd"/>
      <w:r>
        <w:rPr>
          <w:sz w:val="28"/>
          <w:szCs w:val="28"/>
        </w:rPr>
        <w:t xml:space="preserve"> района разработаны в целях определения размера ассигнований бюджета </w:t>
      </w:r>
      <w:proofErr w:type="spellStart"/>
      <w:r w:rsidR="00995201">
        <w:rPr>
          <w:sz w:val="28"/>
          <w:szCs w:val="28"/>
        </w:rPr>
        <w:t>Хоперского</w:t>
      </w:r>
      <w:proofErr w:type="spellEnd"/>
      <w:r w:rsidR="00995201">
        <w:rPr>
          <w:sz w:val="28"/>
          <w:szCs w:val="28"/>
        </w:rPr>
        <w:t xml:space="preserve"> сельского поселения </w:t>
      </w:r>
      <w:proofErr w:type="spellStart"/>
      <w:r w:rsidR="00995201">
        <w:rPr>
          <w:sz w:val="28"/>
          <w:szCs w:val="28"/>
        </w:rPr>
        <w:t>Тихорецкого</w:t>
      </w:r>
      <w:proofErr w:type="spellEnd"/>
      <w:r w:rsidR="0099520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капитальный ремонт, ремонт и содержание автомобильных дорог местного значения </w:t>
      </w:r>
      <w:proofErr w:type="spellStart"/>
      <w:r w:rsidR="00995201">
        <w:rPr>
          <w:sz w:val="28"/>
          <w:szCs w:val="28"/>
        </w:rPr>
        <w:t>Хоперского</w:t>
      </w:r>
      <w:proofErr w:type="spellEnd"/>
      <w:r w:rsidR="00995201">
        <w:rPr>
          <w:sz w:val="28"/>
          <w:szCs w:val="28"/>
        </w:rPr>
        <w:t xml:space="preserve"> сельского поселения </w:t>
      </w:r>
      <w:proofErr w:type="spellStart"/>
      <w:r w:rsidR="00995201">
        <w:rPr>
          <w:sz w:val="28"/>
          <w:szCs w:val="28"/>
        </w:rPr>
        <w:t>Тихорецкого</w:t>
      </w:r>
      <w:proofErr w:type="spellEnd"/>
      <w:r w:rsidR="0099520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(далее – автомобильные дороги).</w:t>
      </w:r>
      <w:proofErr w:type="gramEnd"/>
    </w:p>
    <w:p w:rsidR="006B6794" w:rsidRPr="00995201" w:rsidRDefault="006B6794" w:rsidP="006B67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5201">
        <w:rPr>
          <w:rFonts w:ascii="Times New Roman" w:hAnsi="Times New Roman" w:cs="Times New Roman"/>
          <w:sz w:val="28"/>
          <w:szCs w:val="28"/>
        </w:rPr>
        <w:t xml:space="preserve">Определение размера ассигнований бюджета </w:t>
      </w:r>
      <w:proofErr w:type="spellStart"/>
      <w:r w:rsidR="00995201" w:rsidRPr="00995201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995201" w:rsidRPr="009952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5201" w:rsidRPr="00995201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="00995201" w:rsidRPr="009952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95201">
        <w:rPr>
          <w:rFonts w:ascii="Times New Roman" w:hAnsi="Times New Roman" w:cs="Times New Roman"/>
          <w:sz w:val="28"/>
          <w:szCs w:val="28"/>
        </w:rPr>
        <w:t xml:space="preserve"> на капитальный ремонт автомобильных дорог осуществляется по формуле:</w:t>
      </w:r>
    </w:p>
    <w:p w:rsidR="006B6794" w:rsidRPr="00125F2F" w:rsidRDefault="006B6794" w:rsidP="006B67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6794" w:rsidRPr="00125F2F" w:rsidRDefault="006B6794" w:rsidP="006B67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829"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13482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13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2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3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2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13482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34829">
        <w:rPr>
          <w:rFonts w:ascii="Times New Roman" w:hAnsi="Times New Roman" w:cs="Times New Roman"/>
          <w:sz w:val="28"/>
          <w:szCs w:val="28"/>
        </w:rPr>
        <w:t xml:space="preserve"> I, где:</w:t>
      </w:r>
    </w:p>
    <w:p w:rsidR="006B6794" w:rsidRPr="00125F2F" w:rsidRDefault="006B6794" w:rsidP="006B6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6794" w:rsidRDefault="006B6794" w:rsidP="006B6794">
      <w:pPr>
        <w:pStyle w:val="14"/>
        <w:tabs>
          <w:tab w:val="left" w:pos="709"/>
          <w:tab w:val="left" w:pos="993"/>
        </w:tabs>
        <w:ind w:left="0"/>
        <w:jc w:val="both"/>
      </w:pPr>
      <w:r>
        <w:tab/>
      </w:r>
      <w:proofErr w:type="spellStart"/>
      <w:r w:rsidRPr="00923FD3"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кр</w:t>
      </w:r>
      <w:proofErr w:type="spellEnd"/>
      <w:r w:rsidRPr="00A0421D">
        <w:t xml:space="preserve"> </w:t>
      </w:r>
      <w:r>
        <w:rPr>
          <w:sz w:val="28"/>
          <w:szCs w:val="28"/>
        </w:rPr>
        <w:t>-</w:t>
      </w:r>
      <w:r w:rsidRPr="00A0421D">
        <w:rPr>
          <w:sz w:val="28"/>
          <w:szCs w:val="28"/>
        </w:rPr>
        <w:t xml:space="preserve"> </w:t>
      </w:r>
      <w:r w:rsidRPr="00125F2F">
        <w:rPr>
          <w:sz w:val="28"/>
          <w:szCs w:val="28"/>
        </w:rPr>
        <w:t xml:space="preserve">размер ассигнований </w:t>
      </w:r>
      <w:r>
        <w:rPr>
          <w:sz w:val="28"/>
          <w:szCs w:val="28"/>
        </w:rPr>
        <w:t xml:space="preserve">бюджета </w:t>
      </w:r>
      <w:proofErr w:type="spellStart"/>
      <w:r w:rsidR="00995201">
        <w:rPr>
          <w:sz w:val="28"/>
          <w:szCs w:val="28"/>
        </w:rPr>
        <w:t>Хоперского</w:t>
      </w:r>
      <w:proofErr w:type="spellEnd"/>
      <w:r w:rsidR="00995201">
        <w:rPr>
          <w:sz w:val="28"/>
          <w:szCs w:val="28"/>
        </w:rPr>
        <w:t xml:space="preserve"> сельского поселения </w:t>
      </w:r>
      <w:proofErr w:type="spellStart"/>
      <w:r w:rsidR="00995201">
        <w:rPr>
          <w:sz w:val="28"/>
          <w:szCs w:val="28"/>
        </w:rPr>
        <w:t>Тихорецкого</w:t>
      </w:r>
      <w:proofErr w:type="spellEnd"/>
      <w:r w:rsidR="0099520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выполнение работ по капитальному</w:t>
      </w:r>
      <w:r w:rsidRPr="00125F2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125F2F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 </w:t>
      </w:r>
      <w:proofErr w:type="gramStart"/>
      <w:r w:rsidRPr="008D0D26">
        <w:rPr>
          <w:sz w:val="28"/>
          <w:szCs w:val="28"/>
        </w:rPr>
        <w:t xml:space="preserve">( </w:t>
      </w:r>
      <w:proofErr w:type="gramEnd"/>
      <w:r w:rsidRPr="008D0D26">
        <w:rPr>
          <w:sz w:val="28"/>
          <w:szCs w:val="28"/>
        </w:rPr>
        <w:t>руб.);</w:t>
      </w:r>
      <w:r>
        <w:t xml:space="preserve">         </w:t>
      </w:r>
    </w:p>
    <w:p w:rsidR="006B6794" w:rsidRPr="00A0421D" w:rsidRDefault="006B6794" w:rsidP="006B6794">
      <w:pPr>
        <w:pStyle w:val="14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05F49"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кр</w:t>
      </w:r>
      <w:proofErr w:type="spellEnd"/>
      <w:r w:rsidRPr="00134829">
        <w:t xml:space="preserve"> </w:t>
      </w:r>
      <w:r w:rsidRPr="00705F49">
        <w:rPr>
          <w:sz w:val="28"/>
          <w:szCs w:val="28"/>
        </w:rPr>
        <w:t xml:space="preserve">- утвержденный норматив финансовых затрат </w:t>
      </w:r>
      <w:r>
        <w:rPr>
          <w:sz w:val="28"/>
          <w:szCs w:val="28"/>
        </w:rPr>
        <w:t xml:space="preserve">на капитальный ремонт автомобильных дорог </w:t>
      </w:r>
      <w:proofErr w:type="gramStart"/>
      <w:r w:rsidRPr="008D0D26">
        <w:rPr>
          <w:sz w:val="28"/>
          <w:szCs w:val="28"/>
        </w:rPr>
        <w:t xml:space="preserve">( </w:t>
      </w:r>
      <w:proofErr w:type="gramEnd"/>
      <w:r w:rsidRPr="008D0D26">
        <w:rPr>
          <w:sz w:val="28"/>
          <w:szCs w:val="28"/>
        </w:rPr>
        <w:t>руб. / кв. м);</w:t>
      </w:r>
      <w:r w:rsidRPr="00A0421D">
        <w:rPr>
          <w:sz w:val="28"/>
          <w:szCs w:val="28"/>
        </w:rPr>
        <w:t xml:space="preserve"> </w:t>
      </w:r>
    </w:p>
    <w:p w:rsidR="006B6794" w:rsidRDefault="006B6794" w:rsidP="006B6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482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13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расчетная </w:t>
      </w:r>
      <w:r w:rsidRPr="00134829">
        <w:rPr>
          <w:rFonts w:ascii="Times New Roman" w:hAnsi="Times New Roman" w:cs="Times New Roman"/>
          <w:sz w:val="28"/>
          <w:szCs w:val="28"/>
        </w:rPr>
        <w:t>площадь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, подлежащих капитальному ремонту в планируемом году </w:t>
      </w:r>
      <w:proofErr w:type="gramStart"/>
      <w:r w:rsidRPr="008D0D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0D26">
        <w:rPr>
          <w:rFonts w:ascii="Times New Roman" w:hAnsi="Times New Roman" w:cs="Times New Roman"/>
          <w:sz w:val="28"/>
          <w:szCs w:val="28"/>
        </w:rPr>
        <w:t>кв. м);</w:t>
      </w:r>
    </w:p>
    <w:p w:rsidR="006B6794" w:rsidRDefault="006B6794" w:rsidP="006B6794">
      <w:pPr>
        <w:pStyle w:val="1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33A1">
        <w:rPr>
          <w:sz w:val="28"/>
          <w:szCs w:val="28"/>
        </w:rPr>
        <w:t>I - прогнозный индекс-дефлятор.</w:t>
      </w:r>
    </w:p>
    <w:p w:rsidR="006B6794" w:rsidRPr="008351CD" w:rsidRDefault="006B6794" w:rsidP="006B67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Определение размера ассигнований </w:t>
      </w:r>
      <w:r w:rsidRPr="008351CD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351CD" w:rsidRPr="008351CD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8351CD" w:rsidRPr="008351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51CD" w:rsidRPr="008351CD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="008351CD" w:rsidRPr="008351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51CD">
        <w:rPr>
          <w:rFonts w:ascii="Times New Roman" w:hAnsi="Times New Roman" w:cs="Times New Roman"/>
          <w:sz w:val="28"/>
          <w:szCs w:val="28"/>
        </w:rPr>
        <w:t xml:space="preserve"> на ремонт автомобильных дорог осуществляется по формуле:</w:t>
      </w:r>
    </w:p>
    <w:p w:rsidR="006B6794" w:rsidRDefault="006B6794" w:rsidP="006B67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794" w:rsidRPr="009F616B" w:rsidRDefault="006B6794" w:rsidP="006B679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F616B">
        <w:rPr>
          <w:sz w:val="28"/>
          <w:szCs w:val="28"/>
          <w:lang w:eastAsia="en-US"/>
        </w:rPr>
        <w:t>V</w:t>
      </w:r>
      <w:r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  <w:lang w:eastAsia="en-US"/>
        </w:rPr>
        <w:t xml:space="preserve"> = </w:t>
      </w:r>
      <w:r w:rsidRPr="009F616B">
        <w:rPr>
          <w:sz w:val="28"/>
          <w:szCs w:val="28"/>
          <w:lang w:eastAsia="en-US"/>
        </w:rPr>
        <w:t xml:space="preserve"> (N</w:t>
      </w:r>
      <w:r>
        <w:rPr>
          <w:sz w:val="28"/>
          <w:szCs w:val="28"/>
          <w:vertAlign w:val="subscript"/>
          <w:lang w:val="en-US"/>
        </w:rPr>
        <w:t>pi</w:t>
      </w:r>
      <w:r w:rsidRPr="009F616B">
        <w:rPr>
          <w:sz w:val="28"/>
          <w:szCs w:val="28"/>
          <w:lang w:eastAsia="en-US"/>
        </w:rPr>
        <w:t xml:space="preserve"> </w:t>
      </w:r>
      <w:proofErr w:type="spellStart"/>
      <w:r w:rsidRPr="009F616B">
        <w:rPr>
          <w:sz w:val="28"/>
          <w:szCs w:val="28"/>
          <w:lang w:eastAsia="en-US"/>
        </w:rPr>
        <w:t>х</w:t>
      </w:r>
      <w:proofErr w:type="spellEnd"/>
      <w:r w:rsidRPr="009F616B">
        <w:rPr>
          <w:sz w:val="28"/>
          <w:szCs w:val="28"/>
          <w:lang w:eastAsia="en-US"/>
        </w:rPr>
        <w:t xml:space="preserve"> S</w:t>
      </w:r>
      <w:r>
        <w:rPr>
          <w:sz w:val="28"/>
          <w:szCs w:val="28"/>
          <w:vertAlign w:val="subscript"/>
          <w:lang w:val="en-US"/>
        </w:rPr>
        <w:t>pi</w:t>
      </w:r>
      <w:r w:rsidRPr="009F616B">
        <w:rPr>
          <w:sz w:val="28"/>
          <w:szCs w:val="28"/>
          <w:lang w:eastAsia="en-US"/>
        </w:rPr>
        <w:t xml:space="preserve">) </w:t>
      </w:r>
      <w:proofErr w:type="spellStart"/>
      <w:r w:rsidRPr="009F616B">
        <w:rPr>
          <w:sz w:val="28"/>
          <w:szCs w:val="28"/>
          <w:lang w:eastAsia="en-US"/>
        </w:rPr>
        <w:t>х</w:t>
      </w:r>
      <w:proofErr w:type="spellEnd"/>
      <w:r w:rsidRPr="009F616B">
        <w:rPr>
          <w:sz w:val="28"/>
          <w:szCs w:val="28"/>
          <w:lang w:eastAsia="en-US"/>
        </w:rPr>
        <w:t xml:space="preserve"> I, где:</w:t>
      </w:r>
    </w:p>
    <w:p w:rsidR="006B6794" w:rsidRPr="009F616B" w:rsidRDefault="006B6794" w:rsidP="006B679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F616B">
        <w:rPr>
          <w:sz w:val="28"/>
          <w:szCs w:val="28"/>
          <w:lang w:eastAsia="en-US"/>
        </w:rPr>
        <w:t xml:space="preserve">      </w:t>
      </w:r>
    </w:p>
    <w:p w:rsidR="006B6794" w:rsidRDefault="006B6794" w:rsidP="006B6794">
      <w:pPr>
        <w:pStyle w:val="14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B16BBA"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B16BBA">
        <w:rPr>
          <w:sz w:val="28"/>
          <w:szCs w:val="28"/>
        </w:rPr>
        <w:t xml:space="preserve"> </w:t>
      </w:r>
      <w:r w:rsidRPr="00EF5902">
        <w:rPr>
          <w:sz w:val="28"/>
          <w:szCs w:val="28"/>
        </w:rPr>
        <w:t xml:space="preserve">- </w:t>
      </w:r>
      <w:r w:rsidRPr="00125F2F">
        <w:rPr>
          <w:sz w:val="28"/>
          <w:szCs w:val="28"/>
        </w:rPr>
        <w:t xml:space="preserve">размер ассигнований </w:t>
      </w:r>
      <w:r>
        <w:rPr>
          <w:sz w:val="28"/>
          <w:szCs w:val="28"/>
        </w:rPr>
        <w:t xml:space="preserve">бюджета </w:t>
      </w:r>
      <w:proofErr w:type="spellStart"/>
      <w:r w:rsidR="008351CD">
        <w:rPr>
          <w:sz w:val="28"/>
          <w:szCs w:val="28"/>
        </w:rPr>
        <w:t>Хоперского</w:t>
      </w:r>
      <w:proofErr w:type="spellEnd"/>
      <w:r w:rsidR="008351CD">
        <w:rPr>
          <w:sz w:val="28"/>
          <w:szCs w:val="28"/>
        </w:rPr>
        <w:t xml:space="preserve"> сельского поселения </w:t>
      </w:r>
      <w:proofErr w:type="spellStart"/>
      <w:r w:rsidR="008351CD">
        <w:rPr>
          <w:sz w:val="28"/>
          <w:szCs w:val="28"/>
        </w:rPr>
        <w:t>Тихорецкого</w:t>
      </w:r>
      <w:proofErr w:type="spellEnd"/>
      <w:r w:rsidR="008351C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выполнение работ по </w:t>
      </w:r>
      <w:r w:rsidRPr="00125F2F">
        <w:rPr>
          <w:sz w:val="28"/>
          <w:szCs w:val="28"/>
        </w:rPr>
        <w:t>ремонт</w:t>
      </w:r>
      <w:r>
        <w:rPr>
          <w:sz w:val="28"/>
          <w:szCs w:val="28"/>
        </w:rPr>
        <w:t>у</w:t>
      </w:r>
      <w:r w:rsidRPr="00125F2F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 </w:t>
      </w:r>
      <w:r w:rsidRPr="008D0D26">
        <w:rPr>
          <w:sz w:val="28"/>
          <w:szCs w:val="28"/>
        </w:rPr>
        <w:t>(руб.);</w:t>
      </w:r>
    </w:p>
    <w:p w:rsidR="00D346DD" w:rsidRDefault="00D346DD" w:rsidP="006B6794">
      <w:pPr>
        <w:pStyle w:val="14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</w:p>
    <w:p w:rsidR="00D346DD" w:rsidRDefault="00D346DD" w:rsidP="006B6794">
      <w:pPr>
        <w:pStyle w:val="14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</w:p>
    <w:p w:rsidR="00D346DD" w:rsidRDefault="00D346DD" w:rsidP="006B6794">
      <w:pPr>
        <w:pStyle w:val="14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</w:p>
    <w:p w:rsidR="006B6794" w:rsidRPr="003C2346" w:rsidRDefault="006B6794" w:rsidP="006B6794">
      <w:pPr>
        <w:pStyle w:val="1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pi</w:t>
      </w:r>
      <w:proofErr w:type="spellEnd"/>
      <w:r w:rsidRPr="00EF5902">
        <w:rPr>
          <w:sz w:val="28"/>
          <w:szCs w:val="28"/>
        </w:rPr>
        <w:t xml:space="preserve"> - утвержденный норматив финансовых затрат</w:t>
      </w:r>
      <w:r>
        <w:rPr>
          <w:sz w:val="28"/>
          <w:szCs w:val="28"/>
        </w:rPr>
        <w:t xml:space="preserve"> </w:t>
      </w:r>
      <w:r w:rsidRPr="00EF5902">
        <w:rPr>
          <w:sz w:val="28"/>
          <w:szCs w:val="28"/>
        </w:rPr>
        <w:t xml:space="preserve">на </w:t>
      </w:r>
      <w:r w:rsidRPr="003C2346">
        <w:rPr>
          <w:sz w:val="28"/>
          <w:szCs w:val="28"/>
        </w:rPr>
        <w:t xml:space="preserve">ремонт автомобильных </w:t>
      </w:r>
      <w:r w:rsidRPr="008D0D26">
        <w:rPr>
          <w:sz w:val="28"/>
          <w:szCs w:val="28"/>
        </w:rPr>
        <w:t xml:space="preserve">дорог </w:t>
      </w:r>
      <w:proofErr w:type="gramStart"/>
      <w:r w:rsidRPr="008D0D26">
        <w:rPr>
          <w:sz w:val="28"/>
          <w:szCs w:val="28"/>
        </w:rPr>
        <w:t>( руб</w:t>
      </w:r>
      <w:proofErr w:type="gramEnd"/>
      <w:r w:rsidRPr="008D0D26">
        <w:rPr>
          <w:sz w:val="28"/>
          <w:szCs w:val="28"/>
        </w:rPr>
        <w:t>. / кв. м);</w:t>
      </w:r>
    </w:p>
    <w:p w:rsidR="006B6794" w:rsidRDefault="006B6794" w:rsidP="006B6794">
      <w:pPr>
        <w:pStyle w:val="1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F5902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EF590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F5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расчетная </w:t>
      </w:r>
      <w:r w:rsidRPr="00EF5902">
        <w:rPr>
          <w:sz w:val="28"/>
          <w:szCs w:val="28"/>
        </w:rPr>
        <w:t>площадь автомобильных дорог</w:t>
      </w:r>
      <w:r>
        <w:rPr>
          <w:sz w:val="28"/>
          <w:szCs w:val="28"/>
        </w:rPr>
        <w:t>,</w:t>
      </w:r>
      <w:r w:rsidRPr="00EF5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подлежащих ремонту в планируемом году </w:t>
      </w:r>
      <w:proofErr w:type="gramStart"/>
      <w:r w:rsidRPr="008D0D26">
        <w:rPr>
          <w:sz w:val="28"/>
          <w:szCs w:val="28"/>
        </w:rPr>
        <w:t xml:space="preserve">( </w:t>
      </w:r>
      <w:proofErr w:type="gramEnd"/>
      <w:r w:rsidRPr="008D0D26">
        <w:rPr>
          <w:sz w:val="28"/>
          <w:szCs w:val="28"/>
        </w:rPr>
        <w:t>кв. м);</w:t>
      </w:r>
    </w:p>
    <w:p w:rsidR="006B6794" w:rsidRDefault="006B6794" w:rsidP="006B6794">
      <w:pPr>
        <w:pStyle w:val="14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5902">
        <w:rPr>
          <w:sz w:val="28"/>
          <w:szCs w:val="28"/>
        </w:rPr>
        <w:t>I - прогнозный индекс-дефлятор.</w:t>
      </w:r>
    </w:p>
    <w:p w:rsidR="006B6794" w:rsidRPr="00EB6E31" w:rsidRDefault="006B6794" w:rsidP="006B67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Определение размера ассигнований </w:t>
      </w:r>
      <w:r w:rsidRPr="008351CD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351CD" w:rsidRPr="008351CD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8351CD" w:rsidRPr="008351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51CD" w:rsidRPr="008351CD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="008351CD" w:rsidRPr="008351C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автомобильных дорог </w:t>
      </w:r>
      <w:r w:rsidRPr="000E33A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6B6794" w:rsidRPr="00EB6E31" w:rsidRDefault="006B6794" w:rsidP="006B679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B6794" w:rsidRPr="009F616B" w:rsidRDefault="006B6794" w:rsidP="006B679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9F616B">
        <w:rPr>
          <w:sz w:val="28"/>
          <w:szCs w:val="28"/>
          <w:lang w:eastAsia="en-US"/>
        </w:rPr>
        <w:t>V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  <w:lang w:eastAsia="en-US"/>
        </w:rPr>
        <w:t xml:space="preserve"> = </w:t>
      </w:r>
      <w:r w:rsidRPr="009F616B">
        <w:rPr>
          <w:sz w:val="28"/>
          <w:szCs w:val="28"/>
          <w:lang w:eastAsia="en-US"/>
        </w:rPr>
        <w:t xml:space="preserve"> (</w:t>
      </w:r>
      <w:proofErr w:type="spellStart"/>
      <w:r w:rsidRPr="009F616B">
        <w:rPr>
          <w:sz w:val="28"/>
          <w:szCs w:val="28"/>
          <w:lang w:eastAsia="en-US"/>
        </w:rPr>
        <w:t>N</w:t>
      </w:r>
      <w:proofErr w:type="gramStart"/>
      <w:r>
        <w:rPr>
          <w:sz w:val="28"/>
          <w:szCs w:val="28"/>
          <w:vertAlign w:val="subscript"/>
        </w:rPr>
        <w:t>с</w:t>
      </w:r>
      <w:proofErr w:type="gramEnd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F616B">
        <w:rPr>
          <w:sz w:val="28"/>
          <w:szCs w:val="28"/>
          <w:lang w:eastAsia="en-US"/>
        </w:rPr>
        <w:t xml:space="preserve"> </w:t>
      </w:r>
      <w:proofErr w:type="spellStart"/>
      <w:r w:rsidRPr="009F616B">
        <w:rPr>
          <w:sz w:val="28"/>
          <w:szCs w:val="28"/>
          <w:lang w:eastAsia="en-US"/>
        </w:rPr>
        <w:t>х</w:t>
      </w:r>
      <w:proofErr w:type="spellEnd"/>
      <w:r w:rsidRPr="009F616B">
        <w:rPr>
          <w:sz w:val="28"/>
          <w:szCs w:val="28"/>
          <w:lang w:eastAsia="en-US"/>
        </w:rPr>
        <w:t xml:space="preserve"> </w:t>
      </w:r>
      <w:proofErr w:type="spellStart"/>
      <w:r w:rsidRPr="009F616B">
        <w:rPr>
          <w:sz w:val="28"/>
          <w:szCs w:val="28"/>
          <w:lang w:eastAsia="en-US"/>
        </w:rPr>
        <w:t>S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F616B">
        <w:rPr>
          <w:sz w:val="28"/>
          <w:szCs w:val="28"/>
          <w:lang w:eastAsia="en-US"/>
        </w:rPr>
        <w:t xml:space="preserve">) </w:t>
      </w:r>
      <w:proofErr w:type="spellStart"/>
      <w:r w:rsidRPr="009F616B">
        <w:rPr>
          <w:sz w:val="28"/>
          <w:szCs w:val="28"/>
          <w:lang w:eastAsia="en-US"/>
        </w:rPr>
        <w:t>х</w:t>
      </w:r>
      <w:proofErr w:type="spellEnd"/>
      <w:r w:rsidRPr="009F616B">
        <w:rPr>
          <w:sz w:val="28"/>
          <w:szCs w:val="28"/>
          <w:lang w:eastAsia="en-US"/>
        </w:rPr>
        <w:t xml:space="preserve"> I, где:</w:t>
      </w:r>
    </w:p>
    <w:p w:rsidR="006B6794" w:rsidRDefault="006B6794" w:rsidP="006B67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616B">
        <w:rPr>
          <w:sz w:val="28"/>
          <w:szCs w:val="28"/>
          <w:lang w:eastAsia="en-US"/>
        </w:rPr>
        <w:t xml:space="preserve">      </w:t>
      </w:r>
    </w:p>
    <w:p w:rsidR="006B6794" w:rsidRDefault="006B6794" w:rsidP="006B6794">
      <w:pPr>
        <w:pStyle w:val="1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6BBA"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с</w:t>
      </w:r>
      <w:r w:rsidRPr="00B16BBA">
        <w:rPr>
          <w:sz w:val="28"/>
          <w:szCs w:val="28"/>
        </w:rPr>
        <w:t xml:space="preserve"> </w:t>
      </w:r>
      <w:r w:rsidRPr="00EF5902">
        <w:rPr>
          <w:sz w:val="28"/>
          <w:szCs w:val="28"/>
        </w:rPr>
        <w:t xml:space="preserve">- </w:t>
      </w:r>
      <w:r w:rsidRPr="00125F2F">
        <w:rPr>
          <w:sz w:val="28"/>
          <w:szCs w:val="28"/>
        </w:rPr>
        <w:t xml:space="preserve">размер ассигнований </w:t>
      </w:r>
      <w:r>
        <w:rPr>
          <w:sz w:val="28"/>
          <w:szCs w:val="28"/>
        </w:rPr>
        <w:t xml:space="preserve">бюджета </w:t>
      </w:r>
      <w:proofErr w:type="spellStart"/>
      <w:r w:rsidR="008351CD">
        <w:rPr>
          <w:sz w:val="28"/>
          <w:szCs w:val="28"/>
        </w:rPr>
        <w:t>Хоперского</w:t>
      </w:r>
      <w:proofErr w:type="spellEnd"/>
      <w:r w:rsidR="008351CD">
        <w:rPr>
          <w:sz w:val="28"/>
          <w:szCs w:val="28"/>
        </w:rPr>
        <w:t xml:space="preserve"> сельского поселения </w:t>
      </w:r>
      <w:proofErr w:type="spellStart"/>
      <w:r w:rsidR="008351CD">
        <w:rPr>
          <w:sz w:val="28"/>
          <w:szCs w:val="28"/>
        </w:rPr>
        <w:t>Тихорецкого</w:t>
      </w:r>
      <w:proofErr w:type="spellEnd"/>
      <w:r w:rsidR="008351C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выполнение работ по содержанию</w:t>
      </w:r>
      <w:r w:rsidRPr="00125F2F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 </w:t>
      </w:r>
      <w:proofErr w:type="gramStart"/>
      <w:r w:rsidRPr="008D0D26">
        <w:rPr>
          <w:sz w:val="28"/>
          <w:szCs w:val="28"/>
        </w:rPr>
        <w:t>( руб</w:t>
      </w:r>
      <w:proofErr w:type="gramEnd"/>
      <w:r w:rsidRPr="008D0D26">
        <w:rPr>
          <w:sz w:val="28"/>
          <w:szCs w:val="28"/>
        </w:rPr>
        <w:t>.);</w:t>
      </w:r>
    </w:p>
    <w:p w:rsidR="006B6794" w:rsidRPr="003C2346" w:rsidRDefault="006B6794" w:rsidP="006B6794">
      <w:pPr>
        <w:pStyle w:val="14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с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EF5902">
        <w:rPr>
          <w:sz w:val="28"/>
          <w:szCs w:val="28"/>
        </w:rPr>
        <w:t xml:space="preserve"> - утвержденный норматив финансовых затрат</w:t>
      </w:r>
      <w:r>
        <w:rPr>
          <w:sz w:val="28"/>
          <w:szCs w:val="28"/>
        </w:rPr>
        <w:t xml:space="preserve"> </w:t>
      </w:r>
      <w:r w:rsidRPr="00EF590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содержание автомобильных дорог </w:t>
      </w:r>
      <w:proofErr w:type="gramStart"/>
      <w:r w:rsidRPr="008D0D26">
        <w:rPr>
          <w:sz w:val="28"/>
          <w:szCs w:val="28"/>
        </w:rPr>
        <w:t>( руб</w:t>
      </w:r>
      <w:proofErr w:type="gramEnd"/>
      <w:r w:rsidRPr="008D0D26">
        <w:rPr>
          <w:sz w:val="28"/>
          <w:szCs w:val="28"/>
        </w:rPr>
        <w:t>. / кв. м);</w:t>
      </w:r>
    </w:p>
    <w:p w:rsidR="006B6794" w:rsidRDefault="006B6794" w:rsidP="006B6794">
      <w:pPr>
        <w:pStyle w:val="14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F5902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r w:rsidRPr="00EF5902">
        <w:rPr>
          <w:sz w:val="28"/>
          <w:szCs w:val="28"/>
        </w:rPr>
        <w:t xml:space="preserve">- площадь автомобильных </w:t>
      </w:r>
      <w:r w:rsidRPr="008D0D26">
        <w:rPr>
          <w:sz w:val="28"/>
          <w:szCs w:val="28"/>
        </w:rPr>
        <w:t>дорог, подлежащих</w:t>
      </w:r>
      <w:r>
        <w:rPr>
          <w:sz w:val="28"/>
          <w:szCs w:val="28"/>
        </w:rPr>
        <w:t xml:space="preserve"> содержанию в планируемом году </w:t>
      </w:r>
      <w:proofErr w:type="gramStart"/>
      <w:r w:rsidRPr="008D0D26">
        <w:rPr>
          <w:sz w:val="28"/>
          <w:szCs w:val="28"/>
        </w:rPr>
        <w:t xml:space="preserve">( </w:t>
      </w:r>
      <w:proofErr w:type="gramEnd"/>
      <w:r w:rsidRPr="008D0D26">
        <w:rPr>
          <w:sz w:val="28"/>
          <w:szCs w:val="28"/>
        </w:rPr>
        <w:t>кв. м);</w:t>
      </w:r>
    </w:p>
    <w:p w:rsidR="006B6794" w:rsidRDefault="006B6794" w:rsidP="006B6794">
      <w:pPr>
        <w:pStyle w:val="1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5902">
        <w:rPr>
          <w:sz w:val="28"/>
          <w:szCs w:val="28"/>
        </w:rPr>
        <w:t>I - прогнозный индекс-дефлятор.</w:t>
      </w:r>
    </w:p>
    <w:p w:rsidR="006B6794" w:rsidRDefault="006B6794" w:rsidP="006B6794"/>
    <w:p w:rsidR="006B6794" w:rsidRDefault="006B6794" w:rsidP="006B6794"/>
    <w:p w:rsidR="006B6794" w:rsidRDefault="006B6794" w:rsidP="006B6794"/>
    <w:p w:rsidR="008351CD" w:rsidRDefault="008351CD" w:rsidP="008351CD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Хоперского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351CD" w:rsidRPr="000D08A1" w:rsidRDefault="008351CD" w:rsidP="008351CD">
      <w:pPr>
        <w:spacing w:line="340" w:lineRule="exact"/>
        <w:ind w:right="-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Тихорецкого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</w:t>
      </w:r>
      <w:proofErr w:type="spellStart"/>
      <w:r>
        <w:rPr>
          <w:color w:val="000000"/>
          <w:sz w:val="28"/>
          <w:szCs w:val="28"/>
        </w:rPr>
        <w:t>С.Ю.Писанов</w:t>
      </w:r>
      <w:proofErr w:type="spellEnd"/>
    </w:p>
    <w:p w:rsidR="006B6794" w:rsidRDefault="006B6794" w:rsidP="006B6794">
      <w:pPr>
        <w:ind w:right="-96"/>
        <w:jc w:val="both"/>
        <w:rPr>
          <w:sz w:val="28"/>
        </w:rPr>
      </w:pPr>
    </w:p>
    <w:p w:rsidR="006B6794" w:rsidRDefault="006B6794" w:rsidP="006B6794">
      <w:pPr>
        <w:pStyle w:val="1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B6794" w:rsidRDefault="006B6794" w:rsidP="006B6794">
      <w:pPr>
        <w:pStyle w:val="1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794" w:rsidRDefault="006B6794" w:rsidP="006B6794">
      <w:pPr>
        <w:pStyle w:val="1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794" w:rsidRDefault="006B6794" w:rsidP="006B6794">
      <w:pPr>
        <w:pStyle w:val="1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794" w:rsidRDefault="006B6794" w:rsidP="006B6794">
      <w:pPr>
        <w:pStyle w:val="1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794" w:rsidRDefault="006B6794" w:rsidP="006B6794"/>
    <w:p w:rsidR="006B6794" w:rsidRDefault="006B6794" w:rsidP="006B6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794" w:rsidRDefault="006B6794" w:rsidP="006B6794"/>
    <w:p w:rsidR="00FA2CFC" w:rsidRPr="000671ED" w:rsidRDefault="00FA2CFC" w:rsidP="000671ED">
      <w:pPr>
        <w:jc w:val="center"/>
        <w:rPr>
          <w:b/>
          <w:bCs/>
          <w:sz w:val="28"/>
          <w:szCs w:val="28"/>
        </w:rPr>
      </w:pPr>
    </w:p>
    <w:sectPr w:rsidR="00FA2CFC" w:rsidRPr="000671ED" w:rsidSect="00E764B9">
      <w:pgSz w:w="11905" w:h="16837"/>
      <w:pgMar w:top="113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376BD0"/>
    <w:multiLevelType w:val="hybridMultilevel"/>
    <w:tmpl w:val="1666B806"/>
    <w:lvl w:ilvl="0" w:tplc="280A5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8C9"/>
    <w:rsid w:val="000671ED"/>
    <w:rsid w:val="000D08A1"/>
    <w:rsid w:val="0011108F"/>
    <w:rsid w:val="002430CB"/>
    <w:rsid w:val="002C532E"/>
    <w:rsid w:val="00333233"/>
    <w:rsid w:val="006A147C"/>
    <w:rsid w:val="006B6794"/>
    <w:rsid w:val="007D58C9"/>
    <w:rsid w:val="0083246F"/>
    <w:rsid w:val="008351CD"/>
    <w:rsid w:val="00995201"/>
    <w:rsid w:val="009A1AEB"/>
    <w:rsid w:val="00AF1616"/>
    <w:rsid w:val="00C47081"/>
    <w:rsid w:val="00D346DD"/>
    <w:rsid w:val="00E74AD9"/>
    <w:rsid w:val="00E764B9"/>
    <w:rsid w:val="00E84817"/>
    <w:rsid w:val="00F138B6"/>
    <w:rsid w:val="00FA2CFC"/>
    <w:rsid w:val="00FC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4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764B9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764B9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764B9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E764B9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764B9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E764B9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64B9"/>
  </w:style>
  <w:style w:type="character" w:customStyle="1" w:styleId="WW-Absatz-Standardschriftart">
    <w:name w:val="WW-Absatz-Standardschriftart"/>
    <w:rsid w:val="00E764B9"/>
  </w:style>
  <w:style w:type="character" w:customStyle="1" w:styleId="WW-Absatz-Standardschriftart1">
    <w:name w:val="WW-Absatz-Standardschriftart1"/>
    <w:rsid w:val="00E764B9"/>
  </w:style>
  <w:style w:type="character" w:customStyle="1" w:styleId="WW-Absatz-Standardschriftart11">
    <w:name w:val="WW-Absatz-Standardschriftart11"/>
    <w:rsid w:val="00E764B9"/>
  </w:style>
  <w:style w:type="character" w:customStyle="1" w:styleId="WW8Num3z0">
    <w:name w:val="WW8Num3z0"/>
    <w:rsid w:val="00E764B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764B9"/>
    <w:rPr>
      <w:rFonts w:ascii="Courier New" w:hAnsi="Courier New"/>
    </w:rPr>
  </w:style>
  <w:style w:type="character" w:customStyle="1" w:styleId="WW8Num3z2">
    <w:name w:val="WW8Num3z2"/>
    <w:rsid w:val="00E764B9"/>
    <w:rPr>
      <w:rFonts w:ascii="Wingdings" w:hAnsi="Wingdings"/>
    </w:rPr>
  </w:style>
  <w:style w:type="character" w:customStyle="1" w:styleId="WW8Num3z3">
    <w:name w:val="WW8Num3z3"/>
    <w:rsid w:val="00E764B9"/>
    <w:rPr>
      <w:rFonts w:ascii="Symbol" w:hAnsi="Symbol"/>
    </w:rPr>
  </w:style>
  <w:style w:type="character" w:customStyle="1" w:styleId="10">
    <w:name w:val="Основной шрифт абзаца1"/>
    <w:rsid w:val="00E764B9"/>
  </w:style>
  <w:style w:type="character" w:styleId="a3">
    <w:name w:val="page number"/>
    <w:basedOn w:val="10"/>
    <w:rsid w:val="00E764B9"/>
  </w:style>
  <w:style w:type="character" w:customStyle="1" w:styleId="a4">
    <w:name w:val="Символ нумерации"/>
    <w:rsid w:val="00E764B9"/>
  </w:style>
  <w:style w:type="paragraph" w:customStyle="1" w:styleId="a5">
    <w:name w:val="Заголовок"/>
    <w:basedOn w:val="a"/>
    <w:next w:val="a6"/>
    <w:rsid w:val="00E764B9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E764B9"/>
    <w:pPr>
      <w:ind w:right="4495"/>
      <w:jc w:val="both"/>
    </w:pPr>
    <w:rPr>
      <w:sz w:val="28"/>
    </w:rPr>
  </w:style>
  <w:style w:type="paragraph" w:styleId="a7">
    <w:name w:val="List"/>
    <w:basedOn w:val="a6"/>
    <w:rsid w:val="00E764B9"/>
    <w:rPr>
      <w:rFonts w:cs="Tahoma"/>
    </w:rPr>
  </w:style>
  <w:style w:type="paragraph" w:customStyle="1" w:styleId="11">
    <w:name w:val="Название1"/>
    <w:basedOn w:val="a"/>
    <w:rsid w:val="00E764B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764B9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E764B9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E764B9"/>
    <w:pPr>
      <w:jc w:val="center"/>
    </w:pPr>
    <w:rPr>
      <w:b/>
      <w:bCs/>
      <w:caps/>
      <w:sz w:val="28"/>
      <w:szCs w:val="20"/>
    </w:rPr>
  </w:style>
  <w:style w:type="paragraph" w:styleId="aa">
    <w:name w:val="Body Text Indent"/>
    <w:basedOn w:val="a"/>
    <w:rsid w:val="00E764B9"/>
    <w:pPr>
      <w:ind w:firstLine="720"/>
      <w:jc w:val="both"/>
    </w:pPr>
    <w:rPr>
      <w:sz w:val="28"/>
    </w:rPr>
  </w:style>
  <w:style w:type="paragraph" w:styleId="ab">
    <w:name w:val="header"/>
    <w:basedOn w:val="a"/>
    <w:rsid w:val="00E764B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E764B9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rsid w:val="00E764B9"/>
    <w:pPr>
      <w:keepNext/>
    </w:pPr>
    <w:rPr>
      <w:sz w:val="28"/>
      <w:szCs w:val="20"/>
      <w:lang w:val="en-US"/>
    </w:rPr>
  </w:style>
  <w:style w:type="paragraph" w:styleId="ac">
    <w:name w:val="footer"/>
    <w:basedOn w:val="a"/>
    <w:rsid w:val="00E764B9"/>
    <w:pPr>
      <w:tabs>
        <w:tab w:val="center" w:pos="4677"/>
        <w:tab w:val="right" w:pos="9355"/>
      </w:tabs>
    </w:pPr>
  </w:style>
  <w:style w:type="paragraph" w:customStyle="1" w:styleId="FR1">
    <w:name w:val="FR1"/>
    <w:rsid w:val="00E764B9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764B9"/>
    <w:pPr>
      <w:jc w:val="center"/>
    </w:pPr>
    <w:rPr>
      <w:sz w:val="28"/>
    </w:rPr>
  </w:style>
  <w:style w:type="paragraph" w:customStyle="1" w:styleId="ad">
    <w:name w:val="Содержимое врезки"/>
    <w:basedOn w:val="a6"/>
    <w:rsid w:val="00E764B9"/>
  </w:style>
  <w:style w:type="paragraph" w:customStyle="1" w:styleId="ae">
    <w:name w:val="Содержимое таблицы"/>
    <w:basedOn w:val="a"/>
    <w:rsid w:val="00E764B9"/>
    <w:pPr>
      <w:suppressLineNumbers/>
    </w:pPr>
  </w:style>
  <w:style w:type="paragraph" w:customStyle="1" w:styleId="af">
    <w:name w:val="Заголовок таблицы"/>
    <w:basedOn w:val="ae"/>
    <w:rsid w:val="00E764B9"/>
    <w:pPr>
      <w:jc w:val="center"/>
    </w:pPr>
    <w:rPr>
      <w:b/>
      <w:bCs/>
    </w:rPr>
  </w:style>
  <w:style w:type="character" w:styleId="af0">
    <w:name w:val="Hyperlink"/>
    <w:basedOn w:val="a0"/>
    <w:rsid w:val="0011108F"/>
    <w:rPr>
      <w:color w:val="0000FF"/>
      <w:u w:val="single"/>
    </w:rPr>
  </w:style>
  <w:style w:type="paragraph" w:customStyle="1" w:styleId="14">
    <w:name w:val="Абзац списка1"/>
    <w:basedOn w:val="a"/>
    <w:rsid w:val="006B6794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6B67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C470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47081"/>
    <w:rPr>
      <w:rFonts w:ascii="Tahoma" w:hAnsi="Tahoma" w:cs="Tahoma"/>
      <w:sz w:val="16"/>
      <w:szCs w:val="16"/>
      <w:lang w:eastAsia="ar-SA"/>
    </w:rPr>
  </w:style>
  <w:style w:type="paragraph" w:styleId="af3">
    <w:name w:val="No Spacing"/>
    <w:uiPriority w:val="1"/>
    <w:qFormat/>
    <w:rsid w:val="00F138B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37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5328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x</dc:creator>
  <cp:keywords/>
  <cp:lastModifiedBy>Администрация</cp:lastModifiedBy>
  <cp:revision>4</cp:revision>
  <cp:lastPrinted>2013-04-01T12:17:00Z</cp:lastPrinted>
  <dcterms:created xsi:type="dcterms:W3CDTF">2013-04-01T12:29:00Z</dcterms:created>
  <dcterms:modified xsi:type="dcterms:W3CDTF">2013-04-01T12:56:00Z</dcterms:modified>
</cp:coreProperties>
</file>