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1D" w:rsidRDefault="0087761D" w:rsidP="0078266E">
      <w:pPr>
        <w:pStyle w:val="NoSpacing"/>
        <w:jc w:val="center"/>
        <w:rPr>
          <w:rFonts w:ascii="Times New Roman" w:hAnsi="Times New Roman" w:cs="Times New Roman"/>
          <w:sz w:val="28"/>
          <w:szCs w:val="28"/>
        </w:rPr>
      </w:pPr>
      <w:r w:rsidRPr="00F14D3C">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2pt;height:47.25pt;visibility:visible">
            <v:imagedata r:id="rId7" o:title="" cropright="-3281f" chromakey="#1c1c1c" gain="10" blacklevel="-7864f" grayscale="t" bilevel="t"/>
          </v:shape>
        </w:pict>
      </w:r>
    </w:p>
    <w:p w:rsidR="0087761D" w:rsidRPr="00A27563" w:rsidRDefault="0087761D" w:rsidP="0078266E">
      <w:pPr>
        <w:pStyle w:val="NoSpacing"/>
        <w:jc w:val="center"/>
        <w:rPr>
          <w:rFonts w:ascii="Times New Roman" w:hAnsi="Times New Roman" w:cs="Times New Roman"/>
          <w:b/>
          <w:sz w:val="52"/>
          <w:szCs w:val="52"/>
        </w:rPr>
      </w:pPr>
      <w:r w:rsidRPr="0078266E">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      </w:t>
      </w:r>
      <w:r w:rsidRPr="00A27563">
        <w:rPr>
          <w:rFonts w:ascii="Times New Roman" w:hAnsi="Times New Roman" w:cs="Times New Roman"/>
          <w:b/>
          <w:sz w:val="52"/>
          <w:szCs w:val="52"/>
        </w:rPr>
        <w:t>ПРОЕКТ</w:t>
      </w:r>
    </w:p>
    <w:p w:rsidR="0087761D" w:rsidRDefault="0087761D" w:rsidP="0078266E">
      <w:pPr>
        <w:pStyle w:val="NoSpacing"/>
        <w:jc w:val="center"/>
        <w:rPr>
          <w:rFonts w:ascii="Times New Roman" w:hAnsi="Times New Roman" w:cs="Times New Roman"/>
          <w:sz w:val="28"/>
          <w:szCs w:val="28"/>
        </w:rPr>
      </w:pPr>
      <w:r w:rsidRPr="0078266E">
        <w:rPr>
          <w:rFonts w:ascii="Times New Roman" w:hAnsi="Times New Roman" w:cs="Times New Roman"/>
          <w:sz w:val="28"/>
          <w:szCs w:val="28"/>
        </w:rPr>
        <w:t>АДМИНИСТРАЦИ</w:t>
      </w:r>
      <w:r>
        <w:rPr>
          <w:rFonts w:ascii="Times New Roman" w:hAnsi="Times New Roman" w:cs="Times New Roman"/>
          <w:sz w:val="28"/>
          <w:szCs w:val="28"/>
        </w:rPr>
        <w:t>И</w:t>
      </w:r>
      <w:r w:rsidRPr="0078266E">
        <w:rPr>
          <w:rFonts w:ascii="Times New Roman" w:hAnsi="Times New Roman" w:cs="Times New Roman"/>
          <w:sz w:val="28"/>
          <w:szCs w:val="28"/>
        </w:rPr>
        <w:t xml:space="preserve"> ХОПЕРСКОГО СЕЛЬСКОГО ПОСЕЛЕНИЯ</w:t>
      </w:r>
    </w:p>
    <w:p w:rsidR="0087761D" w:rsidRDefault="0087761D" w:rsidP="0078266E">
      <w:pPr>
        <w:pStyle w:val="NoSpacing"/>
        <w:jc w:val="center"/>
        <w:rPr>
          <w:rFonts w:ascii="Times New Roman" w:hAnsi="Times New Roman" w:cs="Times New Roman"/>
          <w:sz w:val="28"/>
          <w:szCs w:val="28"/>
        </w:rPr>
      </w:pPr>
      <w:r w:rsidRPr="0078266E">
        <w:rPr>
          <w:rFonts w:ascii="Times New Roman" w:hAnsi="Times New Roman" w:cs="Times New Roman"/>
          <w:sz w:val="28"/>
          <w:szCs w:val="28"/>
        </w:rPr>
        <w:t>ТИХОРЕЦКОГО РАЙОНА</w:t>
      </w:r>
    </w:p>
    <w:p w:rsidR="0087761D" w:rsidRPr="0078266E" w:rsidRDefault="0087761D" w:rsidP="0078266E">
      <w:pPr>
        <w:pStyle w:val="NoSpacing"/>
        <w:jc w:val="center"/>
        <w:rPr>
          <w:rFonts w:ascii="Times New Roman" w:hAnsi="Times New Roman" w:cs="Times New Roman"/>
          <w:b/>
          <w:sz w:val="28"/>
          <w:szCs w:val="28"/>
        </w:rPr>
      </w:pPr>
    </w:p>
    <w:p w:rsidR="0087761D" w:rsidRPr="0078266E" w:rsidRDefault="0087761D" w:rsidP="0078266E">
      <w:pPr>
        <w:pStyle w:val="NoSpacing"/>
        <w:jc w:val="center"/>
        <w:rPr>
          <w:rFonts w:ascii="Times New Roman" w:hAnsi="Times New Roman" w:cs="Times New Roman"/>
          <w:b/>
          <w:sz w:val="28"/>
          <w:szCs w:val="28"/>
        </w:rPr>
      </w:pPr>
    </w:p>
    <w:p w:rsidR="0087761D" w:rsidRPr="0078266E" w:rsidRDefault="0087761D" w:rsidP="00A02A1B">
      <w:pPr>
        <w:pStyle w:val="NoSpacing"/>
        <w:jc w:val="center"/>
        <w:rPr>
          <w:rFonts w:ascii="Times New Roman" w:hAnsi="Times New Roman" w:cs="Times New Roman"/>
          <w:b/>
          <w:sz w:val="28"/>
          <w:szCs w:val="28"/>
        </w:rPr>
      </w:pPr>
      <w:r w:rsidRPr="0078266E">
        <w:rPr>
          <w:rFonts w:ascii="Times New Roman" w:hAnsi="Times New Roman" w:cs="Times New Roman"/>
          <w:sz w:val="28"/>
          <w:szCs w:val="28"/>
        </w:rPr>
        <w:t xml:space="preserve">от  </w:t>
      </w:r>
      <w:r>
        <w:rPr>
          <w:rFonts w:ascii="Times New Roman" w:hAnsi="Times New Roman" w:cs="Times New Roman"/>
          <w:sz w:val="28"/>
          <w:szCs w:val="28"/>
        </w:rPr>
        <w:t>________</w:t>
      </w:r>
      <w:r w:rsidRPr="007826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266E">
        <w:rPr>
          <w:rFonts w:ascii="Times New Roman" w:hAnsi="Times New Roman" w:cs="Times New Roman"/>
          <w:sz w:val="28"/>
          <w:szCs w:val="28"/>
        </w:rPr>
        <w:t xml:space="preserve">                  № </w:t>
      </w:r>
      <w:r>
        <w:rPr>
          <w:rFonts w:ascii="Times New Roman" w:hAnsi="Times New Roman" w:cs="Times New Roman"/>
          <w:sz w:val="28"/>
          <w:szCs w:val="28"/>
        </w:rPr>
        <w:t>____</w:t>
      </w:r>
      <w:r w:rsidRPr="0078266E">
        <w:rPr>
          <w:rFonts w:ascii="Times New Roman" w:hAnsi="Times New Roman" w:cs="Times New Roman"/>
          <w:sz w:val="28"/>
          <w:szCs w:val="28"/>
        </w:rPr>
        <w:t xml:space="preserve">                                     ст.Хоперская</w:t>
      </w:r>
    </w:p>
    <w:p w:rsidR="0087761D" w:rsidRPr="0078266E" w:rsidRDefault="0087761D" w:rsidP="0078266E">
      <w:pPr>
        <w:pStyle w:val="NoSpacing"/>
        <w:rPr>
          <w:rFonts w:ascii="Times New Roman" w:hAnsi="Times New Roman" w:cs="Times New Roman"/>
          <w:b/>
          <w:bCs/>
          <w:sz w:val="28"/>
          <w:szCs w:val="28"/>
        </w:rPr>
      </w:pPr>
    </w:p>
    <w:p w:rsidR="0087761D" w:rsidRDefault="0087761D" w:rsidP="0078266E">
      <w:pPr>
        <w:pStyle w:val="NoSpacing"/>
        <w:jc w:val="center"/>
        <w:rPr>
          <w:rFonts w:ascii="Times New Roman" w:hAnsi="Times New Roman" w:cs="Times New Roman"/>
          <w:b/>
          <w:bCs/>
          <w:sz w:val="28"/>
          <w:szCs w:val="28"/>
        </w:rPr>
      </w:pPr>
      <w:r w:rsidRPr="00A27563">
        <w:rPr>
          <w:rFonts w:ascii="Times New Roman" w:hAnsi="Times New Roman" w:cs="Times New Roman"/>
          <w:b/>
          <w:sz w:val="28"/>
          <w:szCs w:val="28"/>
        </w:rPr>
        <w:t>О внесении изменений в постановление администрации</w:t>
      </w:r>
      <w:r>
        <w:rPr>
          <w:rFonts w:ascii="Times New Roman" w:hAnsi="Times New Roman" w:cs="Times New Roman"/>
          <w:b/>
          <w:bCs/>
          <w:sz w:val="28"/>
          <w:szCs w:val="28"/>
        </w:rPr>
        <w:t xml:space="preserve"> Хоперского сельского поселения Тихорецкого района от 10 октября  2012 года № 107 </w:t>
      </w:r>
    </w:p>
    <w:p w:rsidR="0087761D" w:rsidRPr="0078266E" w:rsidRDefault="0087761D" w:rsidP="0078266E">
      <w:pPr>
        <w:pStyle w:val="NoSpacing"/>
        <w:jc w:val="center"/>
        <w:rPr>
          <w:rFonts w:ascii="Times New Roman" w:hAnsi="Times New Roman" w:cs="Times New Roman"/>
          <w:b/>
          <w:sz w:val="28"/>
          <w:szCs w:val="28"/>
        </w:rPr>
      </w:pPr>
      <w:r>
        <w:rPr>
          <w:rFonts w:ascii="Times New Roman" w:hAnsi="Times New Roman" w:cs="Times New Roman"/>
          <w:b/>
          <w:bCs/>
          <w:sz w:val="28"/>
          <w:szCs w:val="28"/>
        </w:rPr>
        <w:t>«</w:t>
      </w:r>
      <w:r w:rsidRPr="0078266E">
        <w:rPr>
          <w:rFonts w:ascii="Times New Roman" w:hAnsi="Times New Roman" w:cs="Times New Roman"/>
          <w:b/>
          <w:bCs/>
          <w:sz w:val="28"/>
          <w:szCs w:val="28"/>
        </w:rPr>
        <w:t>Об утверждении административного регламента предоставления муниципальной услуги «</w:t>
      </w:r>
      <w:r w:rsidRPr="0078266E">
        <w:rPr>
          <w:rFonts w:ascii="Times New Roman" w:hAnsi="Times New Roman" w:cs="Times New Roman"/>
          <w:b/>
          <w:sz w:val="28"/>
          <w:szCs w:val="28"/>
        </w:rPr>
        <w:t>Установление вида разрешенного использования земельного участка в случае</w:t>
      </w:r>
      <w:r>
        <w:rPr>
          <w:rFonts w:ascii="Times New Roman" w:hAnsi="Times New Roman" w:cs="Times New Roman"/>
          <w:b/>
          <w:sz w:val="28"/>
          <w:szCs w:val="28"/>
        </w:rPr>
        <w:t>,</w:t>
      </w:r>
      <w:r w:rsidRPr="0078266E">
        <w:rPr>
          <w:rFonts w:ascii="Times New Roman" w:hAnsi="Times New Roman" w:cs="Times New Roman"/>
          <w:b/>
          <w:sz w:val="28"/>
          <w:szCs w:val="28"/>
        </w:rPr>
        <w:t xml:space="preserve"> если вид разрешенного использования не установлен в документах государственного кадастра недвижимости или иных правоустанавливающих документах»</w:t>
      </w:r>
    </w:p>
    <w:p w:rsidR="0087761D" w:rsidRPr="0078266E" w:rsidRDefault="0087761D" w:rsidP="0078266E">
      <w:pPr>
        <w:pStyle w:val="NoSpacing"/>
        <w:rPr>
          <w:rFonts w:ascii="Times New Roman" w:hAnsi="Times New Roman" w:cs="Times New Roman"/>
          <w:b/>
          <w:bCs/>
          <w:sz w:val="28"/>
          <w:szCs w:val="28"/>
        </w:rPr>
      </w:pPr>
    </w:p>
    <w:p w:rsidR="0087761D" w:rsidRPr="0078266E" w:rsidRDefault="0087761D" w:rsidP="0078266E">
      <w:pPr>
        <w:pStyle w:val="NoSpacing"/>
        <w:rPr>
          <w:rFonts w:ascii="Times New Roman" w:hAnsi="Times New Roman" w:cs="Times New Roman"/>
          <w:b/>
          <w:bCs/>
          <w:sz w:val="28"/>
          <w:szCs w:val="28"/>
        </w:rPr>
      </w:pPr>
    </w:p>
    <w:p w:rsidR="0087761D" w:rsidRPr="00947A07" w:rsidRDefault="0087761D" w:rsidP="00A27563">
      <w:pPr>
        <w:pStyle w:val="ConsPlusTitle"/>
        <w:widowControl/>
        <w:ind w:right="-1" w:firstLine="851"/>
        <w:jc w:val="both"/>
        <w:rPr>
          <w:b w:val="0"/>
          <w:sz w:val="28"/>
          <w:szCs w:val="28"/>
        </w:rPr>
      </w:pPr>
      <w:bookmarkStart w:id="0" w:name="sub_1"/>
      <w:r w:rsidRPr="00947A07">
        <w:rPr>
          <w:b w:val="0"/>
          <w:sz w:val="28"/>
          <w:szCs w:val="28"/>
        </w:rPr>
        <w:t xml:space="preserve">В целях </w:t>
      </w:r>
      <w:r>
        <w:rPr>
          <w:b w:val="0"/>
          <w:sz w:val="28"/>
          <w:szCs w:val="28"/>
        </w:rPr>
        <w:t>уточнения</w:t>
      </w:r>
      <w:r w:rsidRPr="00947A07">
        <w:rPr>
          <w:b w:val="0"/>
          <w:sz w:val="28"/>
          <w:szCs w:val="28"/>
        </w:rPr>
        <w:t xml:space="preserve"> административного регламента предоставления муниципальной услуги «</w:t>
      </w:r>
      <w:r w:rsidRPr="000B5E8D">
        <w:rPr>
          <w:b w:val="0"/>
          <w:sz w:val="28"/>
          <w:szCs w:val="28"/>
        </w:rPr>
        <w:t xml:space="preserve">Установление вида разрешенного использования земельного </w:t>
      </w:r>
      <w:r w:rsidRPr="000B5E8D">
        <w:rPr>
          <w:b w:val="0"/>
          <w:color w:val="000000"/>
          <w:sz w:val="28"/>
          <w:szCs w:val="28"/>
        </w:rPr>
        <w:t xml:space="preserve">участка, </w:t>
      </w:r>
      <w:r w:rsidRPr="000B5E8D">
        <w:rPr>
          <w:b w:val="0"/>
          <w:sz w:val="28"/>
          <w:szCs w:val="28"/>
        </w:rPr>
        <w:t>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w:t>
      </w:r>
      <w:r w:rsidRPr="00947A07">
        <w:rPr>
          <w:b w:val="0"/>
          <w:sz w:val="28"/>
          <w:szCs w:val="28"/>
        </w:rPr>
        <w:t>»</w:t>
      </w:r>
      <w:r>
        <w:rPr>
          <w:b w:val="0"/>
          <w:sz w:val="28"/>
          <w:szCs w:val="28"/>
        </w:rPr>
        <w:t xml:space="preserve">  </w:t>
      </w:r>
      <w:r w:rsidRPr="00947A07">
        <w:rPr>
          <w:b w:val="0"/>
          <w:sz w:val="28"/>
          <w:szCs w:val="28"/>
        </w:rPr>
        <w:t>п о с т а н о в л я ю:</w:t>
      </w:r>
    </w:p>
    <w:bookmarkEnd w:id="0"/>
    <w:p w:rsidR="0087761D" w:rsidRPr="00A27563" w:rsidRDefault="0087761D" w:rsidP="00A27563">
      <w:pPr>
        <w:pStyle w:val="NoSpacing"/>
        <w:ind w:firstLine="567"/>
        <w:jc w:val="both"/>
        <w:rPr>
          <w:rFonts w:ascii="Times New Roman" w:hAnsi="Times New Roman" w:cs="Times New Roman"/>
          <w:sz w:val="28"/>
          <w:szCs w:val="28"/>
        </w:rPr>
      </w:pPr>
      <w:r w:rsidRPr="00A27563">
        <w:rPr>
          <w:rFonts w:ascii="Times New Roman" w:hAnsi="Times New Roman" w:cs="Times New Roman"/>
          <w:sz w:val="28"/>
          <w:szCs w:val="28"/>
        </w:rPr>
        <w:t xml:space="preserve">1.Внести в приложение к постановлению администрации </w:t>
      </w:r>
      <w:r>
        <w:rPr>
          <w:rFonts w:ascii="Times New Roman" w:hAnsi="Times New Roman" w:cs="Times New Roman"/>
          <w:sz w:val="28"/>
          <w:szCs w:val="28"/>
        </w:rPr>
        <w:t>Хоперск</w:t>
      </w:r>
      <w:r w:rsidRPr="00A27563">
        <w:rPr>
          <w:rFonts w:ascii="Times New Roman" w:hAnsi="Times New Roman" w:cs="Times New Roman"/>
          <w:sz w:val="28"/>
          <w:szCs w:val="28"/>
        </w:rPr>
        <w:t xml:space="preserve">ого сельского поселения Тихорецкого района от </w:t>
      </w:r>
      <w:r>
        <w:rPr>
          <w:rFonts w:ascii="Times New Roman" w:hAnsi="Times New Roman" w:cs="Times New Roman"/>
          <w:sz w:val="28"/>
          <w:szCs w:val="28"/>
        </w:rPr>
        <w:t>10 октября</w:t>
      </w:r>
      <w:r w:rsidRPr="00A27563">
        <w:rPr>
          <w:rFonts w:ascii="Times New Roman" w:hAnsi="Times New Roman" w:cs="Times New Roman"/>
          <w:sz w:val="28"/>
          <w:szCs w:val="28"/>
        </w:rPr>
        <w:t xml:space="preserve">  2012 года № </w:t>
      </w:r>
      <w:r>
        <w:rPr>
          <w:rFonts w:ascii="Times New Roman" w:hAnsi="Times New Roman" w:cs="Times New Roman"/>
          <w:sz w:val="28"/>
          <w:szCs w:val="28"/>
        </w:rPr>
        <w:t>107</w:t>
      </w:r>
      <w:r w:rsidRPr="00A27563">
        <w:rPr>
          <w:rFonts w:ascii="Times New Roman" w:hAnsi="Times New Roman" w:cs="Times New Roman"/>
          <w:sz w:val="28"/>
          <w:szCs w:val="28"/>
        </w:rPr>
        <w:t xml:space="preserve"> «Об утверждении административного регламента предоставления  муниципальной услуги «Установление вида разрешенного использования земельного </w:t>
      </w:r>
      <w:r w:rsidRPr="00A27563">
        <w:rPr>
          <w:rFonts w:ascii="Times New Roman" w:hAnsi="Times New Roman" w:cs="Times New Roman"/>
          <w:color w:val="000000"/>
          <w:sz w:val="28"/>
          <w:szCs w:val="28"/>
        </w:rPr>
        <w:t xml:space="preserve">участка, </w:t>
      </w:r>
      <w:r w:rsidRPr="00A27563">
        <w:rPr>
          <w:rFonts w:ascii="Times New Roman" w:hAnsi="Times New Roman" w:cs="Times New Roman"/>
          <w:sz w:val="28"/>
          <w:szCs w:val="28"/>
        </w:rPr>
        <w:t>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 следующие изменения:</w:t>
      </w:r>
    </w:p>
    <w:p w:rsidR="0087761D" w:rsidRDefault="0087761D" w:rsidP="00A27563">
      <w:pPr>
        <w:pStyle w:val="NoSpacing"/>
        <w:ind w:firstLine="567"/>
        <w:jc w:val="both"/>
        <w:rPr>
          <w:rFonts w:ascii="Times New Roman" w:hAnsi="Times New Roman" w:cs="Times New Roman"/>
          <w:sz w:val="28"/>
          <w:szCs w:val="28"/>
        </w:rPr>
      </w:pPr>
      <w:r w:rsidRPr="00A27563">
        <w:rPr>
          <w:rFonts w:ascii="Times New Roman" w:hAnsi="Times New Roman" w:cs="Times New Roman"/>
          <w:sz w:val="28"/>
          <w:szCs w:val="28"/>
        </w:rPr>
        <w:t>1.1. В разделе 1:</w:t>
      </w:r>
    </w:p>
    <w:p w:rsidR="0087761D" w:rsidRPr="00A27563" w:rsidRDefault="0087761D" w:rsidP="00A27563">
      <w:pPr>
        <w:pStyle w:val="NoSpacing"/>
        <w:ind w:firstLine="567"/>
        <w:jc w:val="both"/>
        <w:rPr>
          <w:rFonts w:ascii="Times New Roman" w:hAnsi="Times New Roman" w:cs="Times New Roman"/>
          <w:sz w:val="28"/>
          <w:szCs w:val="28"/>
        </w:rPr>
      </w:pPr>
      <w:r w:rsidRPr="00A27563">
        <w:rPr>
          <w:rFonts w:ascii="Times New Roman" w:hAnsi="Times New Roman" w:cs="Times New Roman"/>
          <w:sz w:val="28"/>
          <w:szCs w:val="28"/>
        </w:rPr>
        <w:t xml:space="preserve">в абзаце </w:t>
      </w:r>
      <w:r>
        <w:rPr>
          <w:rFonts w:ascii="Times New Roman" w:hAnsi="Times New Roman" w:cs="Times New Roman"/>
          <w:sz w:val="28"/>
          <w:szCs w:val="28"/>
        </w:rPr>
        <w:t>двенадца</w:t>
      </w:r>
      <w:r w:rsidRPr="00A27563">
        <w:rPr>
          <w:rFonts w:ascii="Times New Roman" w:hAnsi="Times New Roman" w:cs="Times New Roman"/>
          <w:sz w:val="28"/>
          <w:szCs w:val="28"/>
        </w:rPr>
        <w:t xml:space="preserve">ом пункта 1.3 слова «муниципального образования Тихорецкий район </w:t>
      </w:r>
      <w:hyperlink r:id="rId8" w:history="1">
        <w:r w:rsidRPr="00A27563">
          <w:rPr>
            <w:rStyle w:val="Hyperlink"/>
            <w:rFonts w:ascii="Times New Roman" w:hAnsi="Times New Roman"/>
            <w:sz w:val="28"/>
            <w:szCs w:val="28"/>
            <w:lang w:val="en-US"/>
          </w:rPr>
          <w:t>www</w:t>
        </w:r>
        <w:r w:rsidRPr="00A27563">
          <w:rPr>
            <w:rStyle w:val="Hyperlink"/>
            <w:rFonts w:ascii="Times New Roman" w:hAnsi="Times New Roman"/>
            <w:sz w:val="28"/>
            <w:szCs w:val="28"/>
          </w:rPr>
          <w:t>.</w:t>
        </w:r>
        <w:r w:rsidRPr="00A27563">
          <w:rPr>
            <w:rStyle w:val="Hyperlink"/>
            <w:rFonts w:ascii="Times New Roman" w:hAnsi="Times New Roman"/>
            <w:sz w:val="28"/>
            <w:szCs w:val="28"/>
            <w:lang w:val="en-US"/>
          </w:rPr>
          <w:t>admin</w:t>
        </w:r>
        <w:r w:rsidRPr="00A27563">
          <w:rPr>
            <w:rStyle w:val="Hyperlink"/>
            <w:rFonts w:ascii="Times New Roman" w:hAnsi="Times New Roman"/>
            <w:sz w:val="28"/>
            <w:szCs w:val="28"/>
          </w:rPr>
          <w:t>-</w:t>
        </w:r>
        <w:r w:rsidRPr="00A27563">
          <w:rPr>
            <w:rStyle w:val="Hyperlink"/>
            <w:rFonts w:ascii="Times New Roman" w:hAnsi="Times New Roman"/>
            <w:sz w:val="28"/>
            <w:szCs w:val="28"/>
            <w:lang w:val="en-US"/>
          </w:rPr>
          <w:t>tih</w:t>
        </w:r>
        <w:r w:rsidRPr="00A27563">
          <w:rPr>
            <w:rStyle w:val="Hyperlink"/>
            <w:rFonts w:ascii="Times New Roman" w:hAnsi="Times New Roman"/>
            <w:sz w:val="28"/>
            <w:szCs w:val="28"/>
          </w:rPr>
          <w:t>.</w:t>
        </w:r>
        <w:r w:rsidRPr="00A27563">
          <w:rPr>
            <w:rStyle w:val="Hyperlink"/>
            <w:rFonts w:ascii="Times New Roman" w:hAnsi="Times New Roman"/>
            <w:sz w:val="28"/>
            <w:szCs w:val="28"/>
            <w:lang w:val="en-US"/>
          </w:rPr>
          <w:t>ru</w:t>
        </w:r>
        <w:r w:rsidRPr="00A27563">
          <w:rPr>
            <w:rStyle w:val="Hyperlink"/>
            <w:rFonts w:ascii="Times New Roman" w:hAnsi="Times New Roman"/>
            <w:sz w:val="28"/>
            <w:szCs w:val="28"/>
          </w:rPr>
          <w:t>»</w:t>
        </w:r>
      </w:hyperlink>
      <w:r w:rsidRPr="00A27563">
        <w:rPr>
          <w:rFonts w:ascii="Times New Roman" w:hAnsi="Times New Roman" w:cs="Times New Roman"/>
          <w:sz w:val="28"/>
          <w:szCs w:val="28"/>
        </w:rPr>
        <w:t xml:space="preserve"> заменить словами «</w:t>
      </w:r>
      <w:r>
        <w:rPr>
          <w:rFonts w:ascii="Times New Roman" w:hAnsi="Times New Roman" w:cs="Times New Roman"/>
          <w:sz w:val="28"/>
          <w:szCs w:val="28"/>
        </w:rPr>
        <w:t>Хоперск</w:t>
      </w:r>
      <w:r w:rsidRPr="00A27563">
        <w:rPr>
          <w:rFonts w:ascii="Times New Roman" w:hAnsi="Times New Roman" w:cs="Times New Roman"/>
          <w:sz w:val="28"/>
          <w:szCs w:val="28"/>
        </w:rPr>
        <w:t xml:space="preserve">ого сельского поселения Тихорецкого района </w:t>
      </w:r>
      <w:r w:rsidRPr="00A27563">
        <w:rPr>
          <w:rFonts w:ascii="Times New Roman" w:hAnsi="Times New Roman" w:cs="Times New Roman"/>
          <w:sz w:val="28"/>
          <w:szCs w:val="28"/>
          <w:lang w:val="en-US"/>
        </w:rPr>
        <w:t>www</w:t>
      </w:r>
      <w:r w:rsidRPr="00A27563">
        <w:rPr>
          <w:rFonts w:ascii="Times New Roman" w:hAnsi="Times New Roman" w:cs="Times New Roman"/>
          <w:sz w:val="28"/>
          <w:szCs w:val="28"/>
        </w:rPr>
        <w:t xml:space="preserve">. </w:t>
      </w:r>
      <w:r>
        <w:rPr>
          <w:rFonts w:ascii="Times New Roman" w:hAnsi="Times New Roman" w:cs="Times New Roman"/>
          <w:sz w:val="28"/>
          <w:szCs w:val="28"/>
          <w:lang w:val="en-US"/>
        </w:rPr>
        <w:t>hoperskoesp</w:t>
      </w:r>
      <w:r w:rsidRPr="00A27563">
        <w:rPr>
          <w:rFonts w:ascii="Times New Roman" w:hAnsi="Times New Roman" w:cs="Times New Roman"/>
          <w:sz w:val="28"/>
          <w:szCs w:val="28"/>
        </w:rPr>
        <w:t>.</w:t>
      </w:r>
      <w:r w:rsidRPr="00A27563">
        <w:rPr>
          <w:rFonts w:ascii="Times New Roman" w:hAnsi="Times New Roman" w:cs="Times New Roman"/>
          <w:sz w:val="28"/>
          <w:szCs w:val="28"/>
          <w:lang w:val="en-US"/>
        </w:rPr>
        <w:t>ru</w:t>
      </w:r>
      <w:r w:rsidRPr="00A27563">
        <w:rPr>
          <w:rFonts w:ascii="Times New Roman" w:hAnsi="Times New Roman" w:cs="Times New Roman"/>
          <w:sz w:val="28"/>
          <w:szCs w:val="28"/>
        </w:rPr>
        <w:t>»;</w:t>
      </w:r>
    </w:p>
    <w:p w:rsidR="0087761D" w:rsidRPr="00A27563" w:rsidRDefault="0087761D" w:rsidP="00A27563">
      <w:pPr>
        <w:pStyle w:val="NoSpacing"/>
        <w:ind w:firstLine="567"/>
        <w:jc w:val="both"/>
        <w:rPr>
          <w:rFonts w:ascii="Times New Roman" w:hAnsi="Times New Roman" w:cs="Times New Roman"/>
          <w:sz w:val="28"/>
          <w:szCs w:val="28"/>
        </w:rPr>
      </w:pPr>
      <w:r w:rsidRPr="00A27563">
        <w:rPr>
          <w:rFonts w:ascii="Times New Roman" w:hAnsi="Times New Roman" w:cs="Times New Roman"/>
          <w:sz w:val="28"/>
          <w:szCs w:val="28"/>
        </w:rPr>
        <w:t>дополнить пунктом 1.4 следующего содержания:</w:t>
      </w:r>
    </w:p>
    <w:p w:rsidR="0087761D" w:rsidRPr="00A27563" w:rsidRDefault="0087761D" w:rsidP="00A27563">
      <w:pPr>
        <w:pStyle w:val="NoSpacing"/>
        <w:jc w:val="both"/>
        <w:rPr>
          <w:rFonts w:ascii="Times New Roman" w:hAnsi="Times New Roman" w:cs="Times New Roman"/>
          <w:sz w:val="28"/>
          <w:szCs w:val="28"/>
        </w:rPr>
      </w:pPr>
      <w:r w:rsidRPr="00A27563">
        <w:rPr>
          <w:rFonts w:ascii="Times New Roman" w:hAnsi="Times New Roman" w:cs="Times New Roman"/>
          <w:sz w:val="28"/>
          <w:szCs w:val="28"/>
        </w:rPr>
        <w:t xml:space="preserve">«1.4.В предоставлении муниципальной услуги участвуют: </w:t>
      </w:r>
    </w:p>
    <w:p w:rsidR="0087761D" w:rsidRPr="00A27563" w:rsidRDefault="0087761D" w:rsidP="00A27563">
      <w:pPr>
        <w:pStyle w:val="NoSpacing"/>
        <w:jc w:val="both"/>
        <w:rPr>
          <w:rFonts w:ascii="Times New Roman" w:hAnsi="Times New Roman" w:cs="Times New Roman"/>
          <w:sz w:val="28"/>
          <w:szCs w:val="28"/>
        </w:rPr>
      </w:pPr>
      <w:r w:rsidRPr="00A27563">
        <w:rPr>
          <w:rFonts w:ascii="Times New Roman" w:hAnsi="Times New Roman" w:cs="Times New Roman"/>
          <w:sz w:val="28"/>
          <w:szCs w:val="28"/>
        </w:rPr>
        <w:t>Федеральная служба государственной регистрации, кадастра и картографии (далее - Росреестр)»;</w:t>
      </w:r>
    </w:p>
    <w:p w:rsidR="0087761D" w:rsidRPr="00BB23E9" w:rsidRDefault="0087761D" w:rsidP="00BB23E9">
      <w:pPr>
        <w:pStyle w:val="NoSpacing"/>
        <w:ind w:firstLine="567"/>
        <w:jc w:val="both"/>
        <w:rPr>
          <w:rFonts w:ascii="Times New Roman" w:hAnsi="Times New Roman" w:cs="Times New Roman"/>
          <w:sz w:val="28"/>
          <w:szCs w:val="28"/>
        </w:rPr>
      </w:pPr>
      <w:r w:rsidRPr="00BB23E9">
        <w:rPr>
          <w:rFonts w:ascii="Times New Roman" w:hAnsi="Times New Roman" w:cs="Times New Roman"/>
          <w:sz w:val="28"/>
          <w:szCs w:val="28"/>
        </w:rPr>
        <w:t xml:space="preserve">1.2. В разделе 2: </w:t>
      </w:r>
    </w:p>
    <w:p w:rsidR="0087761D" w:rsidRDefault="0087761D" w:rsidP="00BB23E9">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 пункты 2.6, 2.10, 2.14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33"/>
        <w:gridCol w:w="5338"/>
      </w:tblGrid>
      <w:tr w:rsidR="0087761D" w:rsidRPr="00BB23E9" w:rsidTr="00BB23E9">
        <w:tc>
          <w:tcPr>
            <w:tcW w:w="4233" w:type="dxa"/>
          </w:tcPr>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5338" w:type="dxa"/>
          </w:tcPr>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1.Документы и информация, которые заявитель должен представить самостоятельно:</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заявление по форме согласно приложению № 1 к административному регламенту (далее – заявление);</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для физических лиц — копия документа, удостоверяющего личность;</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для индивидуальных предпринимателей:</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для юридических лиц:</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 xml:space="preserve">копии учредительных документов юридического лица: </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 xml:space="preserve">устав, положение; </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свидетельство о государственной регистрации юридического лица;</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документ, подтверждающий полномочия руководителя юридического лица или его представителя, наделенного соответствующими полномочиями;</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копия оформленной в установленном порядке доверенности, в случае подачи заявления лицом, действующим по поручению Заявителя;</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правоустанавливающие документы на земельный участок и объекты капитального строительства, расположенные на земельном участке, если право на него не зарегистрировано в Едином государственном реестре прав на недвижимое имущество и сделок с ним;</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кадастровая выписка (паспорт) земельного участка.</w:t>
            </w:r>
          </w:p>
          <w:p w:rsidR="0087761D" w:rsidRPr="00BB23E9" w:rsidRDefault="0087761D" w:rsidP="00BB23E9">
            <w:pPr>
              <w:pStyle w:val="NoSpacing"/>
              <w:rPr>
                <w:rFonts w:ascii="Times New Roman" w:hAnsi="Times New Roman" w:cs="Times New Roman"/>
                <w:sz w:val="28"/>
                <w:szCs w:val="28"/>
              </w:rPr>
            </w:pPr>
            <w:r w:rsidRPr="00BB23E9">
              <w:rPr>
                <w:rFonts w:ascii="Times New Roman" w:hAnsi="Times New Roman" w:cs="Times New Roman"/>
                <w:sz w:val="28"/>
                <w:szCs w:val="28"/>
              </w:rPr>
              <w:t>2.Документы и информация, которые заявитель вправе представить по собственной инициативе:</w:t>
            </w:r>
          </w:p>
          <w:p w:rsidR="0087761D" w:rsidRPr="00BB23E9" w:rsidRDefault="0087761D" w:rsidP="00BB23E9">
            <w:pPr>
              <w:pStyle w:val="NoSpacing"/>
              <w:rPr>
                <w:rFonts w:ascii="Times New Roman" w:hAnsi="Times New Roman" w:cs="Times New Roman"/>
                <w:bCs/>
                <w:sz w:val="28"/>
                <w:szCs w:val="28"/>
              </w:rPr>
            </w:pPr>
            <w:r w:rsidRPr="00BB23E9">
              <w:rPr>
                <w:rFonts w:ascii="Times New Roman" w:hAnsi="Times New Roman" w:cs="Times New Roman"/>
                <w:sz w:val="28"/>
                <w:szCs w:val="28"/>
              </w:rPr>
              <w:t>правоустанавливающие документы на земельный участок и объекты капитального строительства, расположенные на земельном участке, если право на него зарегистрировано в Едином государственном реестре прав на недвижимое имущество и сделок с ним</w:t>
            </w:r>
          </w:p>
        </w:tc>
      </w:tr>
      <w:tr w:rsidR="0087761D" w:rsidRPr="00BB23E9" w:rsidTr="00BB23E9">
        <w:tc>
          <w:tcPr>
            <w:tcW w:w="4233" w:type="dxa"/>
          </w:tcPr>
          <w:p w:rsidR="0087761D" w:rsidRPr="00E54B2E" w:rsidRDefault="0087761D" w:rsidP="002C34F4">
            <w:pPr>
              <w:pStyle w:val="NoSpacing"/>
              <w:jc w:val="both"/>
              <w:rPr>
                <w:rFonts w:ascii="Times New Roman" w:hAnsi="Times New Roman"/>
                <w:sz w:val="28"/>
                <w:szCs w:val="28"/>
              </w:rPr>
            </w:pPr>
            <w:r w:rsidRPr="00E54B2E">
              <w:rPr>
                <w:rFonts w:ascii="Times New Roman" w:hAnsi="Times New Roman"/>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338" w:type="dxa"/>
          </w:tcPr>
          <w:p w:rsidR="0087761D" w:rsidRPr="00E54B2E" w:rsidRDefault="0087761D" w:rsidP="002C34F4">
            <w:pPr>
              <w:pStyle w:val="NoSpacing"/>
              <w:jc w:val="both"/>
              <w:rPr>
                <w:rFonts w:ascii="Times New Roman" w:hAnsi="Times New Roman"/>
                <w:sz w:val="28"/>
                <w:szCs w:val="28"/>
              </w:rPr>
            </w:pPr>
            <w:r w:rsidRPr="00E54B2E">
              <w:rPr>
                <w:rFonts w:ascii="Times New Roman" w:hAnsi="Times New Roman"/>
                <w:sz w:val="28"/>
                <w:szCs w:val="28"/>
              </w:rPr>
              <w:t>При подаче запроса не должно превышать 15 минут;</w:t>
            </w:r>
          </w:p>
          <w:p w:rsidR="0087761D" w:rsidRPr="00E54B2E" w:rsidRDefault="0087761D" w:rsidP="002C34F4">
            <w:pPr>
              <w:pStyle w:val="NoSpacing"/>
              <w:jc w:val="both"/>
              <w:rPr>
                <w:rFonts w:ascii="Times New Roman" w:hAnsi="Times New Roman"/>
                <w:sz w:val="28"/>
                <w:szCs w:val="28"/>
              </w:rPr>
            </w:pPr>
            <w:r w:rsidRPr="00E54B2E">
              <w:rPr>
                <w:rFonts w:ascii="Times New Roman" w:hAnsi="Times New Roman"/>
                <w:sz w:val="28"/>
                <w:szCs w:val="28"/>
              </w:rPr>
              <w:t>при получении результата</w:t>
            </w:r>
            <w:r>
              <w:rPr>
                <w:rFonts w:ascii="Times New Roman" w:hAnsi="Times New Roman"/>
                <w:sz w:val="28"/>
                <w:szCs w:val="28"/>
              </w:rPr>
              <w:t xml:space="preserve"> не должно превышать 15 минут.».</w:t>
            </w:r>
          </w:p>
        </w:tc>
      </w:tr>
      <w:tr w:rsidR="0087761D" w:rsidRPr="00BB23E9" w:rsidTr="00BB23E9">
        <w:tc>
          <w:tcPr>
            <w:tcW w:w="4233" w:type="dxa"/>
          </w:tcPr>
          <w:p w:rsidR="0087761D" w:rsidRPr="00E54B2E" w:rsidRDefault="0087761D" w:rsidP="002C34F4">
            <w:pPr>
              <w:pStyle w:val="NoSpacing"/>
              <w:jc w:val="both"/>
              <w:rPr>
                <w:rFonts w:ascii="Times New Roman" w:hAnsi="Times New Roman"/>
                <w:sz w:val="28"/>
                <w:szCs w:val="28"/>
              </w:rPr>
            </w:pPr>
            <w:r w:rsidRPr="00E54B2E">
              <w:rPr>
                <w:rFonts w:ascii="Times New Roman" w:hAnsi="Times New Roman"/>
                <w:sz w:val="28"/>
                <w:szCs w:val="28"/>
              </w:rPr>
              <w:t>«2.14.Иные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5338" w:type="dxa"/>
          </w:tcPr>
          <w:p w:rsidR="0087761D" w:rsidRPr="00E54B2E" w:rsidRDefault="0087761D" w:rsidP="002C34F4">
            <w:pPr>
              <w:pStyle w:val="NoSpacing"/>
              <w:jc w:val="both"/>
              <w:rPr>
                <w:rFonts w:ascii="Times New Roman" w:hAnsi="Times New Roman"/>
                <w:sz w:val="28"/>
                <w:szCs w:val="28"/>
              </w:rPr>
            </w:pPr>
            <w:r w:rsidRPr="00E54B2E">
              <w:rPr>
                <w:rFonts w:ascii="Times New Roman" w:hAnsi="Times New Roman"/>
                <w:sz w:val="28"/>
                <w:szCs w:val="28"/>
              </w:rPr>
              <w:t>Нет.».</w:t>
            </w:r>
          </w:p>
        </w:tc>
      </w:tr>
    </w:tbl>
    <w:p w:rsidR="0087761D" w:rsidRPr="00363274" w:rsidRDefault="0087761D" w:rsidP="00BB23E9">
      <w:pPr>
        <w:pStyle w:val="NoSpacing"/>
        <w:ind w:firstLine="900"/>
        <w:jc w:val="both"/>
        <w:rPr>
          <w:rFonts w:ascii="Times New Roman" w:hAnsi="Times New Roman"/>
          <w:sz w:val="28"/>
          <w:szCs w:val="28"/>
          <w:lang w:eastAsia="en-US"/>
        </w:rPr>
      </w:pPr>
      <w:r w:rsidRPr="00363274">
        <w:rPr>
          <w:rFonts w:ascii="Times New Roman" w:hAnsi="Times New Roman"/>
          <w:sz w:val="28"/>
          <w:szCs w:val="28"/>
          <w:highlight w:val="yellow"/>
        </w:rPr>
        <w:t>1.3</w:t>
      </w:r>
      <w:r w:rsidRPr="00363274">
        <w:rPr>
          <w:rFonts w:ascii="Times New Roman" w:hAnsi="Times New Roman"/>
          <w:sz w:val="28"/>
          <w:szCs w:val="28"/>
        </w:rPr>
        <w:t>. Раздел 3 дополнить пунктом 3.</w:t>
      </w:r>
      <w:r>
        <w:rPr>
          <w:rFonts w:ascii="Times New Roman" w:hAnsi="Times New Roman"/>
          <w:sz w:val="28"/>
          <w:szCs w:val="28"/>
        </w:rPr>
        <w:t>5</w:t>
      </w:r>
      <w:r w:rsidRPr="00363274">
        <w:rPr>
          <w:rFonts w:ascii="Times New Roman" w:hAnsi="Times New Roman"/>
          <w:sz w:val="28"/>
          <w:szCs w:val="28"/>
        </w:rPr>
        <w:t xml:space="preserve"> следующего содержания:</w:t>
      </w:r>
      <w:r w:rsidRPr="00363274">
        <w:rPr>
          <w:rFonts w:ascii="Times New Roman" w:hAnsi="Times New Roman"/>
          <w:sz w:val="28"/>
          <w:szCs w:val="28"/>
          <w:lang w:eastAsia="en-US"/>
        </w:rPr>
        <w:t xml:space="preserve"> </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lang w:eastAsia="en-US"/>
        </w:rPr>
        <w:t>«3.</w:t>
      </w:r>
      <w:r>
        <w:rPr>
          <w:rFonts w:ascii="Times New Roman" w:hAnsi="Times New Roman"/>
          <w:sz w:val="28"/>
          <w:szCs w:val="28"/>
          <w:lang w:eastAsia="en-US"/>
        </w:rPr>
        <w:t>5</w:t>
      </w:r>
      <w:r w:rsidRPr="00363274">
        <w:rPr>
          <w:rFonts w:ascii="Times New Roman" w:hAnsi="Times New Roman"/>
          <w:sz w:val="28"/>
          <w:szCs w:val="28"/>
          <w:lang w:eastAsia="en-US"/>
        </w:rPr>
        <w:t>.</w:t>
      </w:r>
      <w:r w:rsidRPr="00363274">
        <w:rPr>
          <w:rFonts w:ascii="Times New Roman" w:hAnsi="Times New Roman"/>
          <w:sz w:val="28"/>
          <w:szCs w:val="28"/>
        </w:rPr>
        <w:t>В случае выявления Заявителем в полученном документе опечаток и ошибок Заявитель представляет в администрацию поселения заявление об исправлении таких опечаток и ошибок.</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iCs/>
          <w:sz w:val="28"/>
          <w:szCs w:val="28"/>
        </w:rPr>
        <w:t>Специалист администрации поселения, ответственный за                     рассмотрение заявления,</w:t>
      </w:r>
      <w:r w:rsidRPr="00363274">
        <w:rPr>
          <w:rFonts w:ascii="Times New Roman" w:hAnsi="Times New Roman"/>
          <w:sz w:val="28"/>
          <w:szCs w:val="28"/>
        </w:rPr>
        <w:t xml:space="preserve"> в срок, не превышающий 3 рабочих дней с момента поступления заявления, проводит проверку указанных в заявлении                   сведений.</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 xml:space="preserve">В случае выявления допущенных опечаток и ошибок в                               выданном в результате предоставления муниципальной услуги                                документе </w:t>
      </w:r>
      <w:r w:rsidRPr="00363274">
        <w:rPr>
          <w:rFonts w:ascii="Times New Roman" w:hAnsi="Times New Roman"/>
          <w:iCs/>
          <w:sz w:val="28"/>
          <w:szCs w:val="28"/>
        </w:rPr>
        <w:t>специалист администрации поселения, ответственный за                  предоставление муниципальной услуги</w:t>
      </w:r>
      <w:r w:rsidRPr="00363274">
        <w:rPr>
          <w:rFonts w:ascii="Times New Roman" w:hAnsi="Times New Roman"/>
          <w:sz w:val="28"/>
          <w:szCs w:val="28"/>
        </w:rPr>
        <w:t>, осуществляет их замену в срок, не                           превышающий 7 рабочих дней с момента поступления соответствующего заявления.».</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highlight w:val="yellow"/>
        </w:rPr>
        <w:t>1.4</w:t>
      </w:r>
      <w:r w:rsidRPr="00363274">
        <w:rPr>
          <w:rFonts w:ascii="Times New Roman" w:hAnsi="Times New Roman"/>
          <w:sz w:val="28"/>
          <w:szCs w:val="28"/>
        </w:rPr>
        <w:t>.Разделы 4, 5 изложить в следующей редакции:</w:t>
      </w:r>
    </w:p>
    <w:p w:rsidR="0087761D" w:rsidRPr="00363274" w:rsidRDefault="0087761D" w:rsidP="00BB23E9">
      <w:pPr>
        <w:pStyle w:val="NoSpacing"/>
        <w:ind w:firstLine="900"/>
        <w:jc w:val="both"/>
        <w:rPr>
          <w:rFonts w:ascii="Times New Roman" w:hAnsi="Times New Roman"/>
          <w:color w:val="000000"/>
          <w:sz w:val="28"/>
          <w:szCs w:val="28"/>
        </w:rPr>
      </w:pPr>
      <w:r w:rsidRPr="00363274">
        <w:rPr>
          <w:rFonts w:ascii="Times New Roman" w:hAnsi="Times New Roman"/>
          <w:sz w:val="28"/>
          <w:szCs w:val="28"/>
        </w:rPr>
        <w:t>«4.</w:t>
      </w:r>
      <w:r w:rsidRPr="00363274">
        <w:rPr>
          <w:rFonts w:ascii="Times New Roman" w:hAnsi="Times New Roman"/>
          <w:color w:val="000000"/>
          <w:sz w:val="28"/>
          <w:szCs w:val="28"/>
        </w:rPr>
        <w:t>Формы контроля за исполнением административного регламента</w:t>
      </w:r>
    </w:p>
    <w:p w:rsidR="0087761D" w:rsidRPr="00363274" w:rsidRDefault="0087761D" w:rsidP="00BB23E9">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Хоперского сельского поселения Тихорецкого района.</w:t>
      </w:r>
    </w:p>
    <w:p w:rsidR="0087761D" w:rsidRPr="00363274" w:rsidRDefault="0087761D" w:rsidP="00BB23E9">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p w:rsidR="0087761D" w:rsidRPr="00363274" w:rsidRDefault="0087761D" w:rsidP="00BB23E9">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87761D" w:rsidRPr="00363274" w:rsidRDefault="0087761D" w:rsidP="00BB23E9">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87761D" w:rsidRPr="00363274" w:rsidRDefault="0087761D" w:rsidP="00BB23E9">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87761D" w:rsidRPr="00363274" w:rsidRDefault="0087761D" w:rsidP="00BB23E9">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4.4.Контроль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1)нарушение срока регистрации запроса Заявителя о предоставлении муниципальной услуги;</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2)нарушение срока предоставления муниципальной услуги;</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Хоперского  сельского поселения Тихорецкого района, для предоставления муниципальной услуги;</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 для предоставления муниципальной услуги у Заявителя;</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7)отказ специалиста,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5.3.Жалоба подается в администрацию Хоперского сельского поселения Тихорецкого района. Почтовый адрес для направления жалобы: 352113, Краснодарский край, Тихорецкий район, ст.Хоперская, ул.Советская, д.2.</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 xml:space="preserve">5.4.Жалоба на решение, принятое начальником общего отдела и (или) действие (бездействие) муниципального служащего, предоставляющего муниципальную услугу, рассматривается главой Хоперского сельского поселения Тихорецкого района. </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w:t>
      </w:r>
      <w:r w:rsidRPr="00363274">
        <w:rPr>
          <w:rFonts w:ascii="Times New Roman" w:hAnsi="Times New Roman"/>
          <w:sz w:val="28"/>
          <w:szCs w:val="28"/>
          <w:lang w:val="en-US"/>
        </w:rPr>
        <w:t>hoperskoesp</w:t>
      </w:r>
      <w:r w:rsidRPr="00363274">
        <w:rPr>
          <w:rFonts w:ascii="Times New Roman" w:hAnsi="Times New Roman"/>
          <w:sz w:val="28"/>
          <w:szCs w:val="28"/>
        </w:rPr>
        <w:t>.</w:t>
      </w:r>
      <w:r w:rsidRPr="00363274">
        <w:rPr>
          <w:rFonts w:ascii="Times New Roman" w:hAnsi="Times New Roman"/>
          <w:sz w:val="28"/>
          <w:szCs w:val="28"/>
          <w:lang w:val="en-US"/>
        </w:rPr>
        <w:t>ru</w:t>
      </w:r>
      <w:r w:rsidRPr="00363274">
        <w:rPr>
          <w:rFonts w:ascii="Times New Roman" w:hAnsi="Times New Roman"/>
          <w:sz w:val="28"/>
          <w:szCs w:val="28"/>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5.6.Жалоба должна содержать:</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1)наименование отдела и (или) муниципального служащего, решения и действия (бездействие) которых обжалуются;</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87761D" w:rsidRPr="00363274" w:rsidRDefault="0087761D" w:rsidP="00BB23E9">
      <w:pPr>
        <w:pStyle w:val="NoSpacing"/>
        <w:ind w:firstLine="900"/>
        <w:jc w:val="both"/>
        <w:rPr>
          <w:rFonts w:ascii="Times New Roman" w:hAnsi="Times New Roman"/>
          <w:sz w:val="28"/>
          <w:szCs w:val="28"/>
          <w:u w:val="single"/>
        </w:rPr>
      </w:pPr>
      <w:r w:rsidRPr="00363274">
        <w:rPr>
          <w:rFonts w:ascii="Times New Roman" w:hAnsi="Times New Roman"/>
          <w:sz w:val="28"/>
          <w:szCs w:val="28"/>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5.8.По результатам рассмотрения жалобы главой Хоперского  сельского поселения Тихорецкого района принимается одно из следующих решений:</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2)отказывает в удовлетворении жалобы.</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Хоперского сельского поселения Тихорецкого района о результатах рассмотрения жалобы.</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5.10.В случае установления в ходе или по результатам рассмотрения жалобы признаков состава административного правонарушения или преступления глава Хоперского сельского поселения Тихорецкого района незамедлительно направляет имеющиеся материалы в Тихорецкую межрайонную прокуратуру.».</w:t>
      </w:r>
    </w:p>
    <w:p w:rsidR="0087761D" w:rsidRPr="00363274" w:rsidRDefault="0087761D" w:rsidP="00BB23E9">
      <w:pPr>
        <w:pStyle w:val="NoSpacing"/>
        <w:ind w:firstLine="900"/>
        <w:jc w:val="both"/>
        <w:rPr>
          <w:rFonts w:ascii="Times New Roman" w:hAnsi="Times New Roman"/>
          <w:sz w:val="28"/>
          <w:szCs w:val="28"/>
        </w:rPr>
      </w:pPr>
      <w:r w:rsidRPr="00363274">
        <w:rPr>
          <w:rFonts w:ascii="Times New Roman" w:hAnsi="Times New Roman"/>
          <w:sz w:val="28"/>
          <w:szCs w:val="28"/>
        </w:rPr>
        <w:t xml:space="preserve">2.Настоящее постановление разместить на официальном сайте администрации Хоперского сельского поселения Тихорецкого района в </w:t>
      </w:r>
      <w:r w:rsidRPr="00363274">
        <w:rPr>
          <w:rFonts w:ascii="Times New Roman" w:hAnsi="Times New Roman"/>
          <w:sz w:val="28"/>
          <w:szCs w:val="28"/>
          <w:lang w:eastAsia="en-US"/>
        </w:rPr>
        <w:t>информационно-телекоммуникационной</w:t>
      </w:r>
      <w:r w:rsidRPr="00363274">
        <w:rPr>
          <w:rFonts w:ascii="Times New Roman" w:hAnsi="Times New Roman"/>
          <w:sz w:val="28"/>
          <w:szCs w:val="28"/>
        </w:rPr>
        <w:t xml:space="preserve"> сети «Интернет» и обнародовать в установленном порядке. </w:t>
      </w:r>
    </w:p>
    <w:p w:rsidR="0087761D" w:rsidRPr="00363274" w:rsidRDefault="0087761D" w:rsidP="00BB23E9">
      <w:pPr>
        <w:pStyle w:val="NoSpacing"/>
        <w:ind w:firstLine="900"/>
        <w:jc w:val="both"/>
        <w:rPr>
          <w:rFonts w:ascii="Times New Roman" w:hAnsi="Times New Roman"/>
          <w:sz w:val="28"/>
          <w:szCs w:val="28"/>
        </w:rPr>
      </w:pPr>
      <w:r>
        <w:rPr>
          <w:rFonts w:ascii="Times New Roman" w:hAnsi="Times New Roman"/>
          <w:sz w:val="28"/>
          <w:szCs w:val="28"/>
        </w:rPr>
        <w:t>3</w:t>
      </w:r>
      <w:r w:rsidRPr="00363274">
        <w:rPr>
          <w:rFonts w:ascii="Times New Roman" w:hAnsi="Times New Roman"/>
          <w:sz w:val="28"/>
          <w:szCs w:val="28"/>
        </w:rPr>
        <w:t>.Постановление вступает в силу со дня его обнародования.</w:t>
      </w:r>
    </w:p>
    <w:p w:rsidR="0087761D" w:rsidRPr="00BB23E9" w:rsidRDefault="0087761D" w:rsidP="00BB23E9">
      <w:pPr>
        <w:pStyle w:val="NoSpacing"/>
        <w:jc w:val="both"/>
        <w:rPr>
          <w:rFonts w:ascii="Times New Roman" w:hAnsi="Times New Roman" w:cs="Times New Roman"/>
          <w:sz w:val="28"/>
          <w:szCs w:val="28"/>
        </w:rPr>
      </w:pPr>
    </w:p>
    <w:p w:rsidR="0087761D" w:rsidRPr="00BB23E9" w:rsidRDefault="0087761D" w:rsidP="00BB23E9">
      <w:pPr>
        <w:pStyle w:val="NoSpacing"/>
        <w:jc w:val="both"/>
        <w:rPr>
          <w:rFonts w:ascii="Times New Roman" w:hAnsi="Times New Roman" w:cs="Times New Roman"/>
          <w:sz w:val="28"/>
          <w:szCs w:val="28"/>
        </w:rPr>
      </w:pPr>
    </w:p>
    <w:p w:rsidR="0087761D" w:rsidRPr="0078266E" w:rsidRDefault="0087761D" w:rsidP="0078266E">
      <w:pPr>
        <w:pStyle w:val="NoSpacing"/>
        <w:rPr>
          <w:rFonts w:ascii="Times New Roman" w:hAnsi="Times New Roman" w:cs="Times New Roman"/>
          <w:sz w:val="28"/>
          <w:szCs w:val="28"/>
        </w:rPr>
      </w:pPr>
      <w:bookmarkStart w:id="1" w:name="sub_5"/>
    </w:p>
    <w:bookmarkEnd w:id="1"/>
    <w:p w:rsidR="0087761D" w:rsidRPr="0078266E" w:rsidRDefault="0087761D" w:rsidP="0078266E">
      <w:pPr>
        <w:pStyle w:val="NoSpacing"/>
        <w:rPr>
          <w:rFonts w:ascii="Times New Roman" w:hAnsi="Times New Roman" w:cs="Times New Roman"/>
          <w:sz w:val="28"/>
          <w:szCs w:val="28"/>
        </w:rPr>
      </w:pPr>
    </w:p>
    <w:p w:rsidR="0087761D" w:rsidRDefault="0087761D" w:rsidP="0078266E">
      <w:pPr>
        <w:pStyle w:val="NoSpacing"/>
        <w:rPr>
          <w:rFonts w:ascii="Times New Roman" w:hAnsi="Times New Roman" w:cs="Times New Roman"/>
          <w:sz w:val="28"/>
          <w:szCs w:val="28"/>
        </w:rPr>
      </w:pPr>
      <w:r w:rsidRPr="0078266E">
        <w:rPr>
          <w:rFonts w:ascii="Times New Roman" w:hAnsi="Times New Roman" w:cs="Times New Roman"/>
          <w:sz w:val="28"/>
          <w:szCs w:val="28"/>
        </w:rPr>
        <w:t>Глава Хоперского сельского</w:t>
      </w:r>
    </w:p>
    <w:p w:rsidR="0087761D" w:rsidRPr="0078266E" w:rsidRDefault="0087761D" w:rsidP="001B7FD4">
      <w:pPr>
        <w:pStyle w:val="NoSpacing"/>
        <w:rPr>
          <w:rFonts w:ascii="Times New Roman" w:hAnsi="Times New Roman" w:cs="Times New Roman"/>
          <w:sz w:val="28"/>
          <w:szCs w:val="28"/>
        </w:rPr>
      </w:pPr>
      <w:r w:rsidRPr="0078266E">
        <w:rPr>
          <w:rFonts w:ascii="Times New Roman" w:hAnsi="Times New Roman" w:cs="Times New Roman"/>
          <w:sz w:val="28"/>
          <w:szCs w:val="28"/>
        </w:rPr>
        <w:t xml:space="preserve"> поселения Тихорецкого района</w:t>
      </w:r>
      <w:r>
        <w:rPr>
          <w:rFonts w:ascii="Times New Roman" w:hAnsi="Times New Roman" w:cs="Times New Roman"/>
          <w:sz w:val="28"/>
          <w:szCs w:val="28"/>
        </w:rPr>
        <w:t xml:space="preserve">                                                     </w:t>
      </w:r>
      <w:r w:rsidRPr="0078266E">
        <w:rPr>
          <w:rFonts w:ascii="Times New Roman" w:hAnsi="Times New Roman" w:cs="Times New Roman"/>
          <w:sz w:val="28"/>
          <w:szCs w:val="28"/>
        </w:rPr>
        <w:t xml:space="preserve"> С.Ю</w:t>
      </w:r>
      <w:r>
        <w:rPr>
          <w:rFonts w:ascii="Times New Roman" w:hAnsi="Times New Roman" w:cs="Times New Roman"/>
          <w:sz w:val="28"/>
          <w:szCs w:val="28"/>
        </w:rPr>
        <w:t>.</w:t>
      </w:r>
      <w:r w:rsidRPr="0078266E">
        <w:rPr>
          <w:rFonts w:ascii="Times New Roman" w:hAnsi="Times New Roman" w:cs="Times New Roman"/>
          <w:sz w:val="28"/>
          <w:szCs w:val="28"/>
        </w:rPr>
        <w:t>Писанов</w:t>
      </w:r>
    </w:p>
    <w:p w:rsidR="0087761D" w:rsidRPr="0078266E" w:rsidRDefault="0087761D" w:rsidP="0078266E">
      <w:pPr>
        <w:pStyle w:val="NoSpacing"/>
        <w:rPr>
          <w:rFonts w:ascii="Times New Roman" w:hAnsi="Times New Roman" w:cs="Times New Roman"/>
          <w:sz w:val="28"/>
          <w:szCs w:val="28"/>
        </w:rPr>
      </w:pPr>
    </w:p>
    <w:p w:rsidR="0087761D" w:rsidRPr="0078266E" w:rsidRDefault="0087761D" w:rsidP="0078266E">
      <w:pPr>
        <w:pStyle w:val="NoSpacing"/>
        <w:rPr>
          <w:rFonts w:ascii="Times New Roman" w:hAnsi="Times New Roman" w:cs="Times New Roman"/>
          <w:sz w:val="28"/>
          <w:szCs w:val="28"/>
        </w:rPr>
      </w:pPr>
    </w:p>
    <w:p w:rsidR="0087761D" w:rsidRPr="0078266E" w:rsidRDefault="0087761D" w:rsidP="0078266E">
      <w:pPr>
        <w:pStyle w:val="NoSpacing"/>
        <w:rPr>
          <w:rFonts w:ascii="Times New Roman" w:hAnsi="Times New Roman" w:cs="Times New Roman"/>
          <w:sz w:val="28"/>
          <w:szCs w:val="28"/>
        </w:rPr>
      </w:pPr>
    </w:p>
    <w:p w:rsidR="0087761D" w:rsidRPr="0078266E" w:rsidRDefault="0087761D" w:rsidP="0078266E">
      <w:pPr>
        <w:pStyle w:val="NoSpacing"/>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Default="0087761D" w:rsidP="008E063C">
      <w:pPr>
        <w:pStyle w:val="NoSpacing"/>
        <w:jc w:val="right"/>
        <w:rPr>
          <w:rFonts w:ascii="Times New Roman" w:hAnsi="Times New Roman" w:cs="Times New Roman"/>
          <w:sz w:val="28"/>
          <w:szCs w:val="28"/>
        </w:rPr>
      </w:pPr>
    </w:p>
    <w:p w:rsidR="0087761D" w:rsidRPr="0078266E" w:rsidRDefault="0087761D" w:rsidP="0078266E">
      <w:pPr>
        <w:pStyle w:val="NoSpacing"/>
        <w:rPr>
          <w:rFonts w:ascii="Times New Roman" w:hAnsi="Times New Roman" w:cs="Times New Roman"/>
          <w:sz w:val="28"/>
          <w:szCs w:val="28"/>
        </w:rPr>
      </w:pPr>
    </w:p>
    <w:sectPr w:rsidR="0087761D" w:rsidRPr="0078266E" w:rsidSect="00A82A07">
      <w:headerReference w:type="default" r:id="rId9"/>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61D" w:rsidRDefault="0087761D" w:rsidP="0038228D">
      <w:pPr>
        <w:spacing w:after="0" w:line="240" w:lineRule="auto"/>
      </w:pPr>
      <w:r>
        <w:separator/>
      </w:r>
    </w:p>
  </w:endnote>
  <w:endnote w:type="continuationSeparator" w:id="0">
    <w:p w:rsidR="0087761D" w:rsidRDefault="0087761D" w:rsidP="00382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61D" w:rsidRDefault="0087761D" w:rsidP="0038228D">
      <w:pPr>
        <w:spacing w:after="0" w:line="240" w:lineRule="auto"/>
      </w:pPr>
      <w:r>
        <w:separator/>
      </w:r>
    </w:p>
  </w:footnote>
  <w:footnote w:type="continuationSeparator" w:id="0">
    <w:p w:rsidR="0087761D" w:rsidRDefault="0087761D" w:rsidP="003822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1D" w:rsidRDefault="0087761D">
    <w:pPr>
      <w:pStyle w:val="Header"/>
      <w:jc w:val="center"/>
    </w:pPr>
    <w:fldSimple w:instr=" PAGE   \* MERGEFORMAT ">
      <w:r>
        <w:rPr>
          <w:noProof/>
        </w:rPr>
        <w:t>6</w:t>
      </w:r>
    </w:fldSimple>
  </w:p>
  <w:p w:rsidR="0087761D" w:rsidRDefault="008776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F87D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4243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82A18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B3CD6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527D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9C67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CAE3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6209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3006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46BC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CCE"/>
    <w:rsid w:val="00004018"/>
    <w:rsid w:val="0004315C"/>
    <w:rsid w:val="00061A8D"/>
    <w:rsid w:val="000648E6"/>
    <w:rsid w:val="00087687"/>
    <w:rsid w:val="000B5E8D"/>
    <w:rsid w:val="000D3AAB"/>
    <w:rsid w:val="000F3267"/>
    <w:rsid w:val="00136F82"/>
    <w:rsid w:val="00164D7D"/>
    <w:rsid w:val="001B7FD4"/>
    <w:rsid w:val="00242CC3"/>
    <w:rsid w:val="00280DFC"/>
    <w:rsid w:val="002C34F4"/>
    <w:rsid w:val="002F0E66"/>
    <w:rsid w:val="002F4282"/>
    <w:rsid w:val="00330B0D"/>
    <w:rsid w:val="00331DE7"/>
    <w:rsid w:val="00363274"/>
    <w:rsid w:val="0037529A"/>
    <w:rsid w:val="0038228D"/>
    <w:rsid w:val="003A6CCE"/>
    <w:rsid w:val="003C3AEB"/>
    <w:rsid w:val="004048B7"/>
    <w:rsid w:val="00453B34"/>
    <w:rsid w:val="004669E4"/>
    <w:rsid w:val="0050639D"/>
    <w:rsid w:val="00514F9B"/>
    <w:rsid w:val="005363DE"/>
    <w:rsid w:val="00594D17"/>
    <w:rsid w:val="00620A7E"/>
    <w:rsid w:val="0067019D"/>
    <w:rsid w:val="006A0BD0"/>
    <w:rsid w:val="006A4F6F"/>
    <w:rsid w:val="006E720D"/>
    <w:rsid w:val="0078266E"/>
    <w:rsid w:val="007926F6"/>
    <w:rsid w:val="007A0071"/>
    <w:rsid w:val="007D7AB5"/>
    <w:rsid w:val="007F657F"/>
    <w:rsid w:val="00855DAE"/>
    <w:rsid w:val="00876DF1"/>
    <w:rsid w:val="0087761D"/>
    <w:rsid w:val="008A3401"/>
    <w:rsid w:val="008B0D66"/>
    <w:rsid w:val="008E063C"/>
    <w:rsid w:val="008E26E4"/>
    <w:rsid w:val="00947A07"/>
    <w:rsid w:val="00972982"/>
    <w:rsid w:val="009B0C8F"/>
    <w:rsid w:val="009B2910"/>
    <w:rsid w:val="00A02A1B"/>
    <w:rsid w:val="00A27563"/>
    <w:rsid w:val="00A37CE2"/>
    <w:rsid w:val="00A82A07"/>
    <w:rsid w:val="00AE3CB7"/>
    <w:rsid w:val="00AE4075"/>
    <w:rsid w:val="00AF695D"/>
    <w:rsid w:val="00B46385"/>
    <w:rsid w:val="00B55A79"/>
    <w:rsid w:val="00BB23E9"/>
    <w:rsid w:val="00BE6B08"/>
    <w:rsid w:val="00C57737"/>
    <w:rsid w:val="00C96275"/>
    <w:rsid w:val="00C97E2C"/>
    <w:rsid w:val="00CA7F5A"/>
    <w:rsid w:val="00CD6DF0"/>
    <w:rsid w:val="00CE5462"/>
    <w:rsid w:val="00CE56F4"/>
    <w:rsid w:val="00CF1872"/>
    <w:rsid w:val="00D05FEB"/>
    <w:rsid w:val="00D75E1B"/>
    <w:rsid w:val="00D90C31"/>
    <w:rsid w:val="00E40DD4"/>
    <w:rsid w:val="00E54B2E"/>
    <w:rsid w:val="00ED2A8E"/>
    <w:rsid w:val="00F13A45"/>
    <w:rsid w:val="00F14D3C"/>
    <w:rsid w:val="00F37674"/>
    <w:rsid w:val="00F53DBC"/>
    <w:rsid w:val="00FC3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A6CCE"/>
    <w:rPr>
      <w:rFonts w:cs="Times New Roman"/>
      <w:color w:val="0000FF"/>
      <w:u w:val="single"/>
    </w:rPr>
  </w:style>
  <w:style w:type="character" w:customStyle="1" w:styleId="b-serp-urlitem">
    <w:name w:val="b-serp-url__item"/>
    <w:basedOn w:val="DefaultParagraphFont"/>
    <w:uiPriority w:val="99"/>
    <w:rsid w:val="003A6CCE"/>
    <w:rPr>
      <w:rFonts w:cs="Times New Roman"/>
    </w:rPr>
  </w:style>
  <w:style w:type="paragraph" w:customStyle="1" w:styleId="ConsTitle">
    <w:name w:val="ConsTitle"/>
    <w:uiPriority w:val="99"/>
    <w:rsid w:val="003A6CCE"/>
    <w:pPr>
      <w:widowControl w:val="0"/>
      <w:suppressAutoHyphens/>
    </w:pPr>
    <w:rPr>
      <w:rFonts w:ascii="Arial" w:hAnsi="Arial" w:cs="Calibri"/>
      <w:b/>
      <w:sz w:val="20"/>
      <w:szCs w:val="20"/>
      <w:lang w:eastAsia="ar-SA"/>
    </w:rPr>
  </w:style>
  <w:style w:type="paragraph" w:styleId="NoSpacing">
    <w:name w:val="No Spacing"/>
    <w:uiPriority w:val="99"/>
    <w:qFormat/>
    <w:rsid w:val="003A6CCE"/>
    <w:pPr>
      <w:suppressAutoHyphens/>
    </w:pPr>
    <w:rPr>
      <w:rFonts w:cs="Calibri"/>
      <w:lang w:eastAsia="ar-SA"/>
    </w:rPr>
  </w:style>
  <w:style w:type="paragraph" w:customStyle="1" w:styleId="a">
    <w:name w:val="Содержимое таблицы"/>
    <w:basedOn w:val="Normal"/>
    <w:uiPriority w:val="99"/>
    <w:rsid w:val="003A6CCE"/>
    <w:pPr>
      <w:suppressLineNumbers/>
      <w:suppressAutoHyphens/>
      <w:spacing w:line="240" w:lineRule="auto"/>
    </w:pPr>
    <w:rPr>
      <w:rFonts w:ascii="Times New Roman" w:hAnsi="Times New Roman" w:cs="Calibri"/>
      <w:lang w:eastAsia="ar-SA"/>
    </w:rPr>
  </w:style>
  <w:style w:type="paragraph" w:customStyle="1" w:styleId="ConsPlusTitle">
    <w:name w:val="ConsPlusTitle"/>
    <w:uiPriority w:val="99"/>
    <w:rsid w:val="00004018"/>
    <w:pPr>
      <w:widowControl w:val="0"/>
      <w:autoSpaceDE w:val="0"/>
      <w:autoSpaceDN w:val="0"/>
      <w:adjustRightInd w:val="0"/>
    </w:pPr>
    <w:rPr>
      <w:rFonts w:ascii="Times New Roman" w:hAnsi="Times New Roman"/>
      <w:b/>
      <w:bCs/>
      <w:sz w:val="24"/>
      <w:szCs w:val="24"/>
    </w:rPr>
  </w:style>
  <w:style w:type="paragraph" w:styleId="PlainText">
    <w:name w:val="Plain Text"/>
    <w:basedOn w:val="Normal"/>
    <w:link w:val="PlainTextChar"/>
    <w:uiPriority w:val="99"/>
    <w:rsid w:val="00004018"/>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004018"/>
    <w:rPr>
      <w:rFonts w:ascii="Courier New" w:hAnsi="Courier New" w:cs="Courier New"/>
      <w:sz w:val="20"/>
      <w:szCs w:val="20"/>
    </w:rPr>
  </w:style>
  <w:style w:type="paragraph" w:styleId="Header">
    <w:name w:val="header"/>
    <w:basedOn w:val="Normal"/>
    <w:link w:val="HeaderChar"/>
    <w:uiPriority w:val="99"/>
    <w:rsid w:val="0038228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8228D"/>
    <w:rPr>
      <w:rFonts w:cs="Times New Roman"/>
    </w:rPr>
  </w:style>
  <w:style w:type="paragraph" w:styleId="Footer">
    <w:name w:val="footer"/>
    <w:basedOn w:val="Normal"/>
    <w:link w:val="FooterChar"/>
    <w:uiPriority w:val="99"/>
    <w:semiHidden/>
    <w:rsid w:val="0038228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8228D"/>
    <w:rPr>
      <w:rFonts w:cs="Times New Roman"/>
    </w:rPr>
  </w:style>
  <w:style w:type="paragraph" w:styleId="BalloonText">
    <w:name w:val="Balloon Text"/>
    <w:basedOn w:val="Normal"/>
    <w:link w:val="BalloonTextChar"/>
    <w:uiPriority w:val="99"/>
    <w:semiHidden/>
    <w:rsid w:val="0013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F82"/>
    <w:rPr>
      <w:rFonts w:ascii="Tahoma" w:hAnsi="Tahoma" w:cs="Tahoma"/>
      <w:sz w:val="16"/>
      <w:szCs w:val="16"/>
    </w:rPr>
  </w:style>
  <w:style w:type="paragraph" w:customStyle="1" w:styleId="4">
    <w:name w:val="Знак4"/>
    <w:basedOn w:val="Normal"/>
    <w:uiPriority w:val="99"/>
    <w:rsid w:val="00A27563"/>
    <w:pPr>
      <w:spacing w:after="160" w:line="240" w:lineRule="exact"/>
    </w:pPr>
    <w:rPr>
      <w:rFonts w:ascii="Times New Roman" w:hAnsi="Times New Roman"/>
      <w:noProo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tih.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6</Pages>
  <Words>1900</Words>
  <Characters>10832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Администрация</cp:lastModifiedBy>
  <cp:revision>10</cp:revision>
  <cp:lastPrinted>2015-08-14T08:03:00Z</cp:lastPrinted>
  <dcterms:created xsi:type="dcterms:W3CDTF">2015-08-14T07:45:00Z</dcterms:created>
  <dcterms:modified xsi:type="dcterms:W3CDTF">2015-08-14T12:54:00Z</dcterms:modified>
</cp:coreProperties>
</file>